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0F" w:rsidRPr="00616B12" w:rsidRDefault="001A770F" w:rsidP="001A770F">
      <w:pPr>
        <w:ind w:right="282"/>
        <w:jc w:val="center"/>
        <w:rPr>
          <w:b/>
          <w:sz w:val="24"/>
          <w:szCs w:val="24"/>
        </w:rPr>
      </w:pPr>
      <w:bookmarkStart w:id="0" w:name="_GoBack"/>
      <w:bookmarkEnd w:id="0"/>
      <w:r w:rsidRPr="00616B12">
        <w:rPr>
          <w:b/>
          <w:sz w:val="24"/>
          <w:szCs w:val="24"/>
        </w:rPr>
        <w:t>COMISSÃO LOCAL DE PERMANÊNCIA E ÊXITO</w:t>
      </w:r>
    </w:p>
    <w:p w:rsidR="003C5245" w:rsidRDefault="00A30BBB" w:rsidP="001A770F">
      <w:pPr>
        <w:ind w:right="282"/>
        <w:jc w:val="center"/>
        <w:rPr>
          <w:b/>
          <w:sz w:val="24"/>
          <w:szCs w:val="24"/>
        </w:rPr>
      </w:pPr>
      <w:proofErr w:type="spellStart"/>
      <w:r w:rsidRPr="00616B12">
        <w:rPr>
          <w:b/>
          <w:sz w:val="24"/>
          <w:szCs w:val="24"/>
        </w:rPr>
        <w:t>Câmpus</w:t>
      </w:r>
      <w:proofErr w:type="spellEnd"/>
      <w:r w:rsidRPr="00616B12">
        <w:rPr>
          <w:b/>
          <w:sz w:val="24"/>
          <w:szCs w:val="24"/>
        </w:rPr>
        <w:t xml:space="preserve"> Pelotas – Visconde da Graça</w:t>
      </w:r>
    </w:p>
    <w:p w:rsidR="00616B12" w:rsidRPr="00616B12" w:rsidRDefault="00616B12" w:rsidP="001A770F">
      <w:pPr>
        <w:ind w:right="282"/>
        <w:jc w:val="center"/>
        <w:rPr>
          <w:b/>
          <w:sz w:val="24"/>
          <w:szCs w:val="24"/>
        </w:rPr>
      </w:pPr>
    </w:p>
    <w:p w:rsidR="00C62D91" w:rsidRPr="008646A3" w:rsidRDefault="00C62D91" w:rsidP="00136E13">
      <w:pPr>
        <w:rPr>
          <w:sz w:val="24"/>
          <w:szCs w:val="24"/>
          <w:u w:val="single"/>
        </w:rPr>
      </w:pPr>
    </w:p>
    <w:p w:rsidR="00A30BBB" w:rsidRDefault="005B6979" w:rsidP="00136E13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Presidenta </w:t>
      </w:r>
      <w:r w:rsidRPr="005B697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Fabíol</w:t>
      </w:r>
      <w:r w:rsidRPr="001F09B7">
        <w:rPr>
          <w:sz w:val="24"/>
          <w:szCs w:val="24"/>
        </w:rPr>
        <w:t>a</w:t>
      </w:r>
      <w:r>
        <w:rPr>
          <w:sz w:val="24"/>
          <w:szCs w:val="24"/>
        </w:rPr>
        <w:t xml:space="preserve"> Mattos Pereira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616B12" w:rsidRPr="001F09B7" w:rsidRDefault="00616B12" w:rsidP="00136E13">
      <w:pPr>
        <w:ind w:right="-1"/>
        <w:jc w:val="both"/>
        <w:rPr>
          <w:b/>
          <w:sz w:val="24"/>
          <w:szCs w:val="24"/>
        </w:rPr>
      </w:pPr>
      <w:r w:rsidRPr="00616B12">
        <w:rPr>
          <w:b/>
          <w:sz w:val="24"/>
          <w:szCs w:val="24"/>
        </w:rPr>
        <w:t>Chefe do DEPG</w:t>
      </w:r>
      <w:r>
        <w:rPr>
          <w:sz w:val="24"/>
          <w:szCs w:val="24"/>
        </w:rPr>
        <w:t xml:space="preserve"> – Luciano de Jesus Ribeiro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A30BBB" w:rsidRPr="001F09B7" w:rsidRDefault="00A30BBB" w:rsidP="00136E13">
      <w:pPr>
        <w:ind w:right="-1"/>
        <w:jc w:val="both"/>
        <w:rPr>
          <w:b/>
          <w:sz w:val="24"/>
          <w:szCs w:val="24"/>
        </w:rPr>
      </w:pPr>
      <w:r w:rsidRPr="001F09B7">
        <w:rPr>
          <w:b/>
          <w:sz w:val="24"/>
          <w:szCs w:val="24"/>
        </w:rPr>
        <w:t>Supervisão Pedagógica</w:t>
      </w:r>
      <w:r w:rsidR="005B6979">
        <w:rPr>
          <w:b/>
          <w:sz w:val="24"/>
          <w:szCs w:val="24"/>
        </w:rPr>
        <w:t xml:space="preserve"> </w:t>
      </w:r>
      <w:r w:rsidR="005B6979" w:rsidRPr="005B6979">
        <w:rPr>
          <w:sz w:val="24"/>
          <w:szCs w:val="24"/>
        </w:rPr>
        <w:t>-</w:t>
      </w:r>
      <w:r w:rsidR="005B6979">
        <w:rPr>
          <w:b/>
          <w:sz w:val="24"/>
          <w:szCs w:val="24"/>
        </w:rPr>
        <w:t xml:space="preserve"> </w:t>
      </w:r>
      <w:proofErr w:type="spellStart"/>
      <w:r w:rsidR="005B6979" w:rsidRPr="001F09B7">
        <w:rPr>
          <w:sz w:val="24"/>
          <w:szCs w:val="24"/>
        </w:rPr>
        <w:t>Elisane</w:t>
      </w:r>
      <w:proofErr w:type="spellEnd"/>
      <w:r w:rsidR="005B6979" w:rsidRPr="001F09B7">
        <w:rPr>
          <w:sz w:val="24"/>
          <w:szCs w:val="24"/>
        </w:rPr>
        <w:t xml:space="preserve"> Ortiz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5B6979" w:rsidRDefault="005B6979" w:rsidP="00136E13">
      <w:pPr>
        <w:ind w:right="-1"/>
        <w:jc w:val="both"/>
        <w:rPr>
          <w:sz w:val="24"/>
          <w:szCs w:val="24"/>
        </w:rPr>
      </w:pPr>
      <w:r w:rsidRPr="005B6979">
        <w:rPr>
          <w:b/>
          <w:sz w:val="24"/>
          <w:szCs w:val="24"/>
        </w:rPr>
        <w:t>Orientação Educacional</w:t>
      </w:r>
      <w:r w:rsidRPr="001F0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30BBB" w:rsidRPr="001F09B7">
        <w:rPr>
          <w:sz w:val="24"/>
          <w:szCs w:val="24"/>
        </w:rPr>
        <w:t xml:space="preserve">Lourdes Helena </w:t>
      </w:r>
      <w:proofErr w:type="spellStart"/>
      <w:r w:rsidR="00A30BBB" w:rsidRPr="001F09B7">
        <w:rPr>
          <w:sz w:val="24"/>
          <w:szCs w:val="24"/>
        </w:rPr>
        <w:t>Dummer</w:t>
      </w:r>
      <w:proofErr w:type="spellEnd"/>
      <w:r w:rsidR="00C62D91" w:rsidRPr="001F09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Venzke</w:t>
      </w:r>
      <w:proofErr w:type="spellEnd"/>
      <w:r>
        <w:rPr>
          <w:sz w:val="24"/>
          <w:szCs w:val="24"/>
        </w:rPr>
        <w:t xml:space="preserve"> e Simone Barrios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A30BBB" w:rsidRPr="001F09B7" w:rsidRDefault="005B6979" w:rsidP="00136E13">
      <w:pPr>
        <w:ind w:right="-1"/>
        <w:jc w:val="both"/>
        <w:rPr>
          <w:b/>
          <w:sz w:val="24"/>
          <w:szCs w:val="24"/>
        </w:rPr>
      </w:pPr>
      <w:r w:rsidRPr="001F09B7">
        <w:rPr>
          <w:b/>
          <w:sz w:val="24"/>
          <w:szCs w:val="24"/>
        </w:rPr>
        <w:t>Assistência Estudantil</w:t>
      </w:r>
      <w:r>
        <w:rPr>
          <w:b/>
          <w:sz w:val="24"/>
          <w:szCs w:val="24"/>
        </w:rPr>
        <w:t xml:space="preserve"> </w:t>
      </w:r>
      <w:r w:rsidRPr="005B697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A30BBB" w:rsidRPr="001F09B7">
        <w:rPr>
          <w:sz w:val="24"/>
          <w:szCs w:val="24"/>
        </w:rPr>
        <w:t xml:space="preserve">Fernando </w:t>
      </w:r>
      <w:proofErr w:type="spellStart"/>
      <w:r w:rsidR="00A30BBB" w:rsidRPr="001F09B7">
        <w:rPr>
          <w:sz w:val="24"/>
          <w:szCs w:val="24"/>
        </w:rPr>
        <w:t>Jassin</w:t>
      </w:r>
      <w:proofErr w:type="spellEnd"/>
      <w:r w:rsidR="00A30BBB" w:rsidRPr="001F09B7">
        <w:rPr>
          <w:sz w:val="24"/>
          <w:szCs w:val="24"/>
        </w:rPr>
        <w:t xml:space="preserve"> Gutierrez</w:t>
      </w:r>
      <w:r>
        <w:rPr>
          <w:sz w:val="24"/>
          <w:szCs w:val="24"/>
        </w:rPr>
        <w:t xml:space="preserve">, Gisele </w:t>
      </w:r>
      <w:proofErr w:type="spellStart"/>
      <w:r>
        <w:rPr>
          <w:sz w:val="24"/>
          <w:szCs w:val="24"/>
        </w:rPr>
        <w:t>Hillal</w:t>
      </w:r>
      <w:proofErr w:type="spellEnd"/>
      <w:r>
        <w:rPr>
          <w:sz w:val="24"/>
          <w:szCs w:val="24"/>
        </w:rPr>
        <w:t xml:space="preserve"> e Maria de Lourdes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dos Santos</w:t>
      </w:r>
      <w:r w:rsidR="001A770F">
        <w:rPr>
          <w:sz w:val="24"/>
          <w:szCs w:val="24"/>
        </w:rPr>
        <w:t xml:space="preserve"> 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5B6979" w:rsidRPr="005B6979" w:rsidRDefault="005B6979" w:rsidP="00136E1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Coordenações</w:t>
      </w:r>
      <w:r w:rsidRPr="005B6979">
        <w:rPr>
          <w:b/>
          <w:sz w:val="24"/>
          <w:szCs w:val="24"/>
        </w:rPr>
        <w:t xml:space="preserve"> de Cursos e Áreas:</w:t>
      </w:r>
    </w:p>
    <w:p w:rsidR="00DF744E" w:rsidRDefault="00DF744E" w:rsidP="00136E13">
      <w:pPr>
        <w:ind w:right="-1"/>
        <w:jc w:val="both"/>
        <w:rPr>
          <w:sz w:val="24"/>
          <w:szCs w:val="24"/>
        </w:rPr>
      </w:pPr>
      <w:r w:rsidRPr="001F09B7">
        <w:rPr>
          <w:sz w:val="24"/>
          <w:szCs w:val="24"/>
        </w:rPr>
        <w:t>Antônio Cardoso Oliveira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Carlos Rodolfo </w:t>
      </w:r>
      <w:proofErr w:type="spellStart"/>
      <w:r w:rsidRPr="001F09B7">
        <w:rPr>
          <w:sz w:val="24"/>
          <w:szCs w:val="24"/>
        </w:rPr>
        <w:t>Schuch</w:t>
      </w:r>
      <w:proofErr w:type="spellEnd"/>
      <w:r w:rsidRPr="001F09B7">
        <w:rPr>
          <w:sz w:val="24"/>
          <w:szCs w:val="24"/>
        </w:rPr>
        <w:t xml:space="preserve"> </w:t>
      </w:r>
      <w:proofErr w:type="spellStart"/>
      <w:r w:rsidRPr="001F09B7">
        <w:rPr>
          <w:sz w:val="24"/>
          <w:szCs w:val="24"/>
        </w:rPr>
        <w:t>Bork</w:t>
      </w:r>
      <w:proofErr w:type="spellEnd"/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Elder da Silveira </w:t>
      </w:r>
      <w:proofErr w:type="spellStart"/>
      <w:r w:rsidRPr="001F09B7">
        <w:rPr>
          <w:sz w:val="24"/>
          <w:szCs w:val="24"/>
        </w:rPr>
        <w:t>Latosinski</w:t>
      </w:r>
      <w:proofErr w:type="spellEnd"/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Francine Ferreira </w:t>
      </w:r>
      <w:proofErr w:type="spellStart"/>
      <w:r w:rsidRPr="001F09B7">
        <w:rPr>
          <w:sz w:val="24"/>
          <w:szCs w:val="24"/>
        </w:rPr>
        <w:t>Cassana</w:t>
      </w:r>
      <w:proofErr w:type="spellEnd"/>
      <w:r>
        <w:rPr>
          <w:sz w:val="24"/>
          <w:szCs w:val="24"/>
        </w:rPr>
        <w:t xml:space="preserve"> / Raquel </w:t>
      </w:r>
      <w:proofErr w:type="spellStart"/>
      <w:r>
        <w:rPr>
          <w:sz w:val="24"/>
          <w:szCs w:val="24"/>
        </w:rPr>
        <w:t>Abib</w:t>
      </w:r>
      <w:proofErr w:type="spellEnd"/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Gabriela </w:t>
      </w:r>
      <w:proofErr w:type="spellStart"/>
      <w:r w:rsidRPr="001F09B7">
        <w:rPr>
          <w:sz w:val="24"/>
          <w:szCs w:val="24"/>
        </w:rPr>
        <w:t>Manzke</w:t>
      </w:r>
      <w:proofErr w:type="spellEnd"/>
      <w:r w:rsidRPr="001F09B7">
        <w:rPr>
          <w:sz w:val="24"/>
          <w:szCs w:val="24"/>
        </w:rPr>
        <w:t xml:space="preserve"> Costa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>Gisele Alves Nobre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>Gisele Machado da Silva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>João Ladislau Barbará</w:t>
      </w:r>
      <w:r>
        <w:rPr>
          <w:sz w:val="24"/>
          <w:szCs w:val="24"/>
        </w:rPr>
        <w:t xml:space="preserve">, </w:t>
      </w:r>
      <w:proofErr w:type="spellStart"/>
      <w:r w:rsidRPr="001F09B7">
        <w:rPr>
          <w:sz w:val="24"/>
          <w:szCs w:val="24"/>
        </w:rPr>
        <w:t>Luise</w:t>
      </w:r>
      <w:proofErr w:type="spellEnd"/>
      <w:r w:rsidRPr="001F09B7">
        <w:rPr>
          <w:sz w:val="24"/>
          <w:szCs w:val="24"/>
        </w:rPr>
        <w:t xml:space="preserve"> Anita </w:t>
      </w:r>
      <w:proofErr w:type="spellStart"/>
      <w:r w:rsidRPr="001F09B7">
        <w:rPr>
          <w:sz w:val="24"/>
          <w:szCs w:val="24"/>
        </w:rPr>
        <w:t>Wulff</w:t>
      </w:r>
      <w:proofErr w:type="spellEnd"/>
      <w:r w:rsidRPr="001F09B7">
        <w:rPr>
          <w:sz w:val="24"/>
          <w:szCs w:val="24"/>
        </w:rPr>
        <w:t xml:space="preserve"> Al Alam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Marcelo </w:t>
      </w:r>
      <w:proofErr w:type="spellStart"/>
      <w:r w:rsidRPr="001F09B7">
        <w:rPr>
          <w:sz w:val="24"/>
          <w:szCs w:val="24"/>
        </w:rPr>
        <w:t>Zaffalon</w:t>
      </w:r>
      <w:proofErr w:type="spellEnd"/>
      <w:r w:rsidRPr="001F09B7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, </w:t>
      </w:r>
      <w:proofErr w:type="spellStart"/>
      <w:r w:rsidRPr="001F09B7">
        <w:rPr>
          <w:sz w:val="24"/>
          <w:szCs w:val="24"/>
        </w:rPr>
        <w:t>Marchiori</w:t>
      </w:r>
      <w:proofErr w:type="spellEnd"/>
      <w:r w:rsidRPr="001F09B7">
        <w:rPr>
          <w:sz w:val="24"/>
          <w:szCs w:val="24"/>
        </w:rPr>
        <w:t xml:space="preserve"> Quadrado de Quevedo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>Maria de Fátima Magalhães Jorge</w:t>
      </w:r>
      <w:r>
        <w:rPr>
          <w:sz w:val="24"/>
          <w:szCs w:val="24"/>
        </w:rPr>
        <w:t xml:space="preserve">, Maurício Lobo </w:t>
      </w:r>
      <w:proofErr w:type="spellStart"/>
      <w:r>
        <w:rPr>
          <w:sz w:val="24"/>
          <w:szCs w:val="24"/>
        </w:rPr>
        <w:t>Giusti</w:t>
      </w:r>
      <w:proofErr w:type="spellEnd"/>
      <w:r>
        <w:rPr>
          <w:sz w:val="24"/>
          <w:szCs w:val="24"/>
        </w:rPr>
        <w:t xml:space="preserve">, </w:t>
      </w:r>
    </w:p>
    <w:p w:rsidR="00C62D91" w:rsidRPr="001F09B7" w:rsidRDefault="00DF744E" w:rsidP="00136E13">
      <w:pPr>
        <w:ind w:right="-1"/>
        <w:jc w:val="both"/>
        <w:rPr>
          <w:b/>
          <w:sz w:val="24"/>
          <w:szCs w:val="24"/>
        </w:rPr>
      </w:pPr>
      <w:proofErr w:type="spellStart"/>
      <w:r w:rsidRPr="001F09B7">
        <w:rPr>
          <w:sz w:val="24"/>
          <w:szCs w:val="24"/>
        </w:rPr>
        <w:t>Maykon</w:t>
      </w:r>
      <w:proofErr w:type="spellEnd"/>
      <w:r w:rsidRPr="001F09B7">
        <w:rPr>
          <w:sz w:val="24"/>
          <w:szCs w:val="24"/>
        </w:rPr>
        <w:t xml:space="preserve"> Muller</w:t>
      </w:r>
      <w:r>
        <w:rPr>
          <w:sz w:val="24"/>
          <w:szCs w:val="24"/>
        </w:rPr>
        <w:t xml:space="preserve">, </w:t>
      </w:r>
      <w:r w:rsidRPr="001F09B7">
        <w:rPr>
          <w:sz w:val="24"/>
          <w:szCs w:val="24"/>
        </w:rPr>
        <w:t xml:space="preserve">Nina Rosa </w:t>
      </w:r>
      <w:proofErr w:type="spellStart"/>
      <w:r w:rsidRPr="001F09B7">
        <w:rPr>
          <w:sz w:val="24"/>
          <w:szCs w:val="24"/>
        </w:rPr>
        <w:t>Granzotto</w:t>
      </w:r>
      <w:proofErr w:type="spellEnd"/>
      <w:r>
        <w:rPr>
          <w:sz w:val="24"/>
          <w:szCs w:val="24"/>
        </w:rPr>
        <w:t xml:space="preserve">, Rita Helena Moreira Seixas e </w:t>
      </w:r>
      <w:r w:rsidR="00F10B95" w:rsidRPr="001F09B7">
        <w:rPr>
          <w:sz w:val="24"/>
          <w:szCs w:val="24"/>
        </w:rPr>
        <w:t>Vanessa Pestana Bauer</w:t>
      </w:r>
      <w:r>
        <w:rPr>
          <w:sz w:val="24"/>
          <w:szCs w:val="24"/>
        </w:rPr>
        <w:t>.</w:t>
      </w:r>
    </w:p>
    <w:p w:rsidR="00DF744E" w:rsidRDefault="00DF744E" w:rsidP="00136E13">
      <w:pPr>
        <w:ind w:right="-1"/>
        <w:jc w:val="both"/>
        <w:rPr>
          <w:b/>
          <w:sz w:val="24"/>
          <w:szCs w:val="24"/>
        </w:rPr>
      </w:pPr>
    </w:p>
    <w:p w:rsidR="005E55F4" w:rsidRPr="001F09B7" w:rsidRDefault="005B6979" w:rsidP="00136E13">
      <w:pPr>
        <w:ind w:right="-1"/>
        <w:jc w:val="both"/>
        <w:rPr>
          <w:b/>
          <w:sz w:val="24"/>
          <w:szCs w:val="24"/>
        </w:rPr>
      </w:pPr>
      <w:r w:rsidRPr="001F09B7">
        <w:rPr>
          <w:b/>
          <w:sz w:val="24"/>
          <w:szCs w:val="24"/>
        </w:rPr>
        <w:t>Ações Inclusivas</w:t>
      </w:r>
      <w:r w:rsidRPr="001F0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E55F4" w:rsidRPr="001F09B7">
        <w:rPr>
          <w:sz w:val="24"/>
          <w:szCs w:val="24"/>
        </w:rPr>
        <w:t>Raymundo</w:t>
      </w:r>
      <w:r>
        <w:rPr>
          <w:sz w:val="24"/>
          <w:szCs w:val="24"/>
        </w:rPr>
        <w:t xml:space="preserve"> Carlos Machado Ferreira Filho</w:t>
      </w:r>
    </w:p>
    <w:p w:rsidR="00DF744E" w:rsidRDefault="00DF744E" w:rsidP="005B6979">
      <w:pPr>
        <w:ind w:right="-1"/>
        <w:jc w:val="both"/>
        <w:rPr>
          <w:b/>
          <w:sz w:val="24"/>
          <w:szCs w:val="24"/>
        </w:rPr>
      </w:pPr>
    </w:p>
    <w:p w:rsidR="002424DF" w:rsidRDefault="00F35344" w:rsidP="005B6979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Grêmio Estudantil:</w:t>
      </w:r>
    </w:p>
    <w:p w:rsidR="00DF744E" w:rsidRDefault="00DF744E" w:rsidP="005B6979">
      <w:pPr>
        <w:ind w:right="-1"/>
        <w:jc w:val="both"/>
        <w:rPr>
          <w:b/>
          <w:sz w:val="24"/>
          <w:szCs w:val="24"/>
        </w:rPr>
      </w:pPr>
    </w:p>
    <w:p w:rsidR="00F10B95" w:rsidRDefault="00F10B95" w:rsidP="005B6979">
      <w:pPr>
        <w:ind w:right="-1"/>
        <w:jc w:val="both"/>
        <w:rPr>
          <w:b/>
          <w:sz w:val="24"/>
          <w:szCs w:val="24"/>
        </w:rPr>
      </w:pPr>
      <w:r w:rsidRPr="001F09B7">
        <w:rPr>
          <w:b/>
          <w:sz w:val="24"/>
          <w:szCs w:val="24"/>
        </w:rPr>
        <w:t>Diretórios Acadêmicos</w:t>
      </w:r>
      <w:r w:rsidR="002424DF">
        <w:rPr>
          <w:b/>
          <w:sz w:val="24"/>
          <w:szCs w:val="24"/>
        </w:rPr>
        <w:t>:</w:t>
      </w:r>
    </w:p>
    <w:p w:rsidR="002424DF" w:rsidRPr="002424DF" w:rsidRDefault="002424DF" w:rsidP="002424D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Jorge Dias</w:t>
      </w:r>
    </w:p>
    <w:p w:rsidR="002424DF" w:rsidRDefault="002424DF" w:rsidP="005B6979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Leizi</w:t>
      </w:r>
      <w:proofErr w:type="spellEnd"/>
      <w:r>
        <w:rPr>
          <w:sz w:val="24"/>
          <w:szCs w:val="24"/>
        </w:rPr>
        <w:t xml:space="preserve"> Corrêa Santos</w:t>
      </w:r>
    </w:p>
    <w:p w:rsidR="002424DF" w:rsidRDefault="002424DF" w:rsidP="002424D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Thiago Ferreira Abreu</w:t>
      </w:r>
    </w:p>
    <w:p w:rsidR="002424DF" w:rsidRDefault="002424DF" w:rsidP="005B6979">
      <w:pPr>
        <w:ind w:right="-1"/>
        <w:jc w:val="both"/>
        <w:rPr>
          <w:sz w:val="24"/>
          <w:szCs w:val="24"/>
        </w:rPr>
      </w:pPr>
    </w:p>
    <w:sectPr w:rsidR="002424DF" w:rsidSect="00136E13">
      <w:pgSz w:w="11906" w:h="16838"/>
      <w:pgMar w:top="1417" w:right="226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BB"/>
    <w:rsid w:val="0007260F"/>
    <w:rsid w:val="00136E13"/>
    <w:rsid w:val="00174402"/>
    <w:rsid w:val="001A5655"/>
    <w:rsid w:val="001A770F"/>
    <w:rsid w:val="001F09B7"/>
    <w:rsid w:val="002424DF"/>
    <w:rsid w:val="003C5245"/>
    <w:rsid w:val="004B42EC"/>
    <w:rsid w:val="00525EEB"/>
    <w:rsid w:val="0056229E"/>
    <w:rsid w:val="005B5CC5"/>
    <w:rsid w:val="005B6979"/>
    <w:rsid w:val="005E55F4"/>
    <w:rsid w:val="00616B12"/>
    <w:rsid w:val="008646A3"/>
    <w:rsid w:val="00901F9C"/>
    <w:rsid w:val="009A53C2"/>
    <w:rsid w:val="00A30BBB"/>
    <w:rsid w:val="00AD780B"/>
    <w:rsid w:val="00B37E1D"/>
    <w:rsid w:val="00C62D91"/>
    <w:rsid w:val="00DF0CD6"/>
    <w:rsid w:val="00DF744E"/>
    <w:rsid w:val="00EC70CF"/>
    <w:rsid w:val="00F10B95"/>
    <w:rsid w:val="00F271F5"/>
    <w:rsid w:val="00F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812CF-9EE4-4EB7-855E-C800383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</dc:creator>
  <cp:lastModifiedBy>Luciane Albernaz De Araujo Freitas</cp:lastModifiedBy>
  <cp:revision>2</cp:revision>
  <cp:lastPrinted>2017-09-12T17:20:00Z</cp:lastPrinted>
  <dcterms:created xsi:type="dcterms:W3CDTF">2017-09-29T13:11:00Z</dcterms:created>
  <dcterms:modified xsi:type="dcterms:W3CDTF">2017-09-29T13:11:00Z</dcterms:modified>
</cp:coreProperties>
</file>