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65" w:rsidRDefault="00CB696F">
      <w:pPr>
        <w:tabs>
          <w:tab w:val="left" w:pos="615"/>
          <w:tab w:val="center" w:pos="4252"/>
        </w:tabs>
        <w:spacing w:before="240" w:after="0" w:line="24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extent cx="1649779" cy="5583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649779" cy="558345"/>
                    </a:xfrm>
                    <a:prstGeom prst="rect">
                      <a:avLst/>
                    </a:prstGeom>
                    <a:ln/>
                  </pic:spPr>
                </pic:pic>
              </a:graphicData>
            </a:graphic>
          </wp:inline>
        </w:drawing>
      </w:r>
    </w:p>
    <w:p w:rsidR="00255D65" w:rsidRDefault="00CB696F">
      <w:pPr>
        <w:tabs>
          <w:tab w:val="left" w:pos="615"/>
          <w:tab w:val="center" w:pos="4252"/>
        </w:tabs>
        <w:spacing w:before="240" w:after="0" w:line="240" w:lineRule="auto"/>
        <w:jc w:val="center"/>
        <w:rPr>
          <w:rFonts w:ascii="Arial" w:eastAsia="Arial" w:hAnsi="Arial" w:cs="Arial"/>
          <w:b/>
          <w:sz w:val="20"/>
          <w:szCs w:val="20"/>
        </w:rPr>
      </w:pPr>
      <w:r>
        <w:rPr>
          <w:rFonts w:ascii="Arial" w:eastAsia="Arial" w:hAnsi="Arial" w:cs="Arial"/>
          <w:b/>
          <w:sz w:val="20"/>
          <w:szCs w:val="20"/>
        </w:rPr>
        <w:t>MINISTÉRIO DA EDUCAÇÃO</w:t>
      </w:r>
    </w:p>
    <w:p w:rsidR="00255D65" w:rsidRDefault="00CB696F">
      <w:pPr>
        <w:tabs>
          <w:tab w:val="left" w:pos="615"/>
          <w:tab w:val="center" w:pos="4252"/>
        </w:tabs>
        <w:spacing w:after="0" w:line="240" w:lineRule="auto"/>
        <w:jc w:val="center"/>
        <w:rPr>
          <w:rFonts w:ascii="Arial" w:eastAsia="Arial" w:hAnsi="Arial" w:cs="Arial"/>
          <w:b/>
          <w:sz w:val="20"/>
          <w:szCs w:val="20"/>
        </w:rPr>
      </w:pPr>
      <w:r>
        <w:rPr>
          <w:rFonts w:ascii="Arial" w:eastAsia="Arial" w:hAnsi="Arial" w:cs="Arial"/>
          <w:b/>
          <w:sz w:val="20"/>
          <w:szCs w:val="20"/>
        </w:rPr>
        <w:t>SECRETARIA DE EDUCAÇÃO PROFISSIONAL E TECNOLÓGICA</w:t>
      </w:r>
    </w:p>
    <w:p w:rsidR="00255D65" w:rsidRDefault="00CB696F">
      <w:pPr>
        <w:tabs>
          <w:tab w:val="left" w:pos="615"/>
          <w:tab w:val="center" w:pos="4252"/>
        </w:tabs>
        <w:spacing w:after="0" w:line="240" w:lineRule="auto"/>
        <w:jc w:val="center"/>
        <w:rPr>
          <w:rFonts w:ascii="Arial" w:eastAsia="Arial" w:hAnsi="Arial" w:cs="Arial"/>
          <w:b/>
          <w:sz w:val="20"/>
          <w:szCs w:val="20"/>
        </w:rPr>
      </w:pPr>
      <w:r>
        <w:rPr>
          <w:rFonts w:ascii="Arial" w:eastAsia="Arial" w:hAnsi="Arial" w:cs="Arial"/>
          <w:b/>
          <w:sz w:val="20"/>
          <w:szCs w:val="20"/>
        </w:rPr>
        <w:t>INSTITUTO FEDERAL DE EDUCAÇÃO, CIÊNCIA E TECNOLOGIA SUL-RIO-GRANDENSE</w:t>
      </w:r>
    </w:p>
    <w:p w:rsidR="00255D65" w:rsidRDefault="00CB696F">
      <w:pPr>
        <w:jc w:val="center"/>
        <w:rPr>
          <w:rFonts w:ascii="Arial" w:eastAsia="Arial" w:hAnsi="Arial" w:cs="Arial"/>
          <w:b/>
          <w:sz w:val="20"/>
          <w:szCs w:val="20"/>
        </w:rPr>
      </w:pPr>
      <w:r>
        <w:rPr>
          <w:rFonts w:ascii="Arial" w:eastAsia="Arial" w:hAnsi="Arial" w:cs="Arial"/>
          <w:b/>
          <w:sz w:val="20"/>
          <w:szCs w:val="20"/>
        </w:rPr>
        <w:t>PRÓ-REITORIA DE EXTENSÃO E CULTURA</w:t>
      </w:r>
    </w:p>
    <w:p w:rsidR="00255D65" w:rsidRDefault="00255D65">
      <w:pPr>
        <w:jc w:val="center"/>
        <w:rPr>
          <w:rFonts w:ascii="Arial" w:eastAsia="Arial" w:hAnsi="Arial" w:cs="Arial"/>
          <w:b/>
          <w:sz w:val="24"/>
          <w:szCs w:val="24"/>
        </w:rPr>
      </w:pPr>
    </w:p>
    <w:p w:rsidR="00255D65" w:rsidRDefault="00CB696F">
      <w:pPr>
        <w:jc w:val="center"/>
        <w:rPr>
          <w:rFonts w:ascii="Arial" w:eastAsia="Arial" w:hAnsi="Arial" w:cs="Arial"/>
          <w:b/>
          <w:sz w:val="24"/>
          <w:szCs w:val="24"/>
        </w:rPr>
      </w:pPr>
      <w:r>
        <w:rPr>
          <w:rFonts w:ascii="Arial" w:eastAsia="Arial" w:hAnsi="Arial" w:cs="Arial"/>
          <w:b/>
          <w:sz w:val="24"/>
          <w:szCs w:val="24"/>
        </w:rPr>
        <w:t>INSTRUÇÃO NORMATIVA Nº XX DE XX DE XXXX DE 2020.</w:t>
      </w:r>
    </w:p>
    <w:p w:rsidR="00255D65" w:rsidRDefault="00CB696F">
      <w:pPr>
        <w:rPr>
          <w:rFonts w:ascii="Arial" w:eastAsia="Arial" w:hAnsi="Arial" w:cs="Arial"/>
          <w:sz w:val="24"/>
          <w:szCs w:val="24"/>
        </w:rPr>
      </w:pPr>
      <w:r>
        <w:rPr>
          <w:rFonts w:ascii="Arial" w:eastAsia="Arial" w:hAnsi="Arial" w:cs="Arial"/>
          <w:sz w:val="24"/>
          <w:szCs w:val="24"/>
        </w:rPr>
        <w:t xml:space="preserve"> </w:t>
      </w:r>
    </w:p>
    <w:p w:rsidR="00255D65" w:rsidRDefault="00CB696F">
      <w:pPr>
        <w:jc w:val="right"/>
        <w:rPr>
          <w:rFonts w:ascii="Arial" w:eastAsia="Arial" w:hAnsi="Arial" w:cs="Arial"/>
          <w:sz w:val="24"/>
          <w:szCs w:val="24"/>
        </w:rPr>
      </w:pPr>
      <w:r>
        <w:rPr>
          <w:rFonts w:ascii="Arial" w:eastAsia="Arial" w:hAnsi="Arial" w:cs="Arial"/>
          <w:sz w:val="24"/>
          <w:szCs w:val="24"/>
        </w:rPr>
        <w:t xml:space="preserve">Dispõe sobre os estágios obrigatórios e não obrigatórios no período de suspensão de atividades acadêmicas presenciais decorrentes da pandemia do Novo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w:t>
      </w:r>
    </w:p>
    <w:p w:rsidR="00255D65" w:rsidRDefault="00255D65">
      <w:pPr>
        <w:rPr>
          <w:rFonts w:ascii="Arial" w:eastAsia="Arial" w:hAnsi="Arial" w:cs="Arial"/>
          <w:sz w:val="24"/>
          <w:szCs w:val="24"/>
        </w:rPr>
      </w:pPr>
    </w:p>
    <w:p w:rsidR="00255D65" w:rsidRDefault="00CB696F">
      <w:pPr>
        <w:jc w:val="both"/>
        <w:rPr>
          <w:rFonts w:ascii="Arial" w:eastAsia="Arial" w:hAnsi="Arial" w:cs="Arial"/>
          <w:sz w:val="24"/>
          <w:szCs w:val="24"/>
        </w:rPr>
      </w:pPr>
      <w:r>
        <w:rPr>
          <w:rFonts w:ascii="Arial" w:eastAsia="Arial" w:hAnsi="Arial" w:cs="Arial"/>
          <w:b/>
          <w:sz w:val="24"/>
          <w:szCs w:val="24"/>
        </w:rPr>
        <w:t>Considerando</w:t>
      </w:r>
      <w:r>
        <w:rPr>
          <w:rFonts w:ascii="Arial" w:eastAsia="Arial" w:hAnsi="Arial" w:cs="Arial"/>
          <w:sz w:val="24"/>
          <w:szCs w:val="24"/>
        </w:rPr>
        <w:t xml:space="preserve"> o enfrentamento da emergência de saúde pública de importância internacional decorrente do</w:t>
      </w:r>
      <w:r w:rsidR="008D026A">
        <w:rPr>
          <w:rFonts w:ascii="Arial" w:eastAsia="Arial" w:hAnsi="Arial" w:cs="Arial"/>
          <w:sz w:val="24"/>
          <w:szCs w:val="24"/>
        </w:rPr>
        <w:t xml:space="preserve"> </w:t>
      </w:r>
      <w:r w:rsidR="008D026A" w:rsidRPr="002A095A">
        <w:rPr>
          <w:rFonts w:ascii="Arial" w:eastAsia="Arial" w:hAnsi="Arial" w:cs="Arial"/>
          <w:sz w:val="24"/>
          <w:szCs w:val="24"/>
        </w:rPr>
        <w:t>Novo</w:t>
      </w:r>
      <w:r>
        <w:rPr>
          <w:rFonts w:ascii="Arial" w:eastAsia="Arial" w:hAnsi="Arial" w:cs="Arial"/>
          <w:sz w:val="24"/>
          <w:szCs w:val="24"/>
        </w:rPr>
        <w:t xml:space="preserve">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 - 19);     </w:t>
      </w:r>
    </w:p>
    <w:p w:rsidR="00255D65" w:rsidRDefault="00CB696F">
      <w:pPr>
        <w:jc w:val="both"/>
        <w:rPr>
          <w:rFonts w:ascii="Arial" w:eastAsia="Arial" w:hAnsi="Arial" w:cs="Arial"/>
          <w:sz w:val="24"/>
          <w:szCs w:val="24"/>
        </w:rPr>
      </w:pPr>
      <w:r>
        <w:rPr>
          <w:rFonts w:ascii="Arial" w:eastAsia="Arial" w:hAnsi="Arial" w:cs="Arial"/>
          <w:b/>
          <w:sz w:val="24"/>
          <w:szCs w:val="24"/>
        </w:rPr>
        <w:t>Considerando</w:t>
      </w:r>
      <w:r>
        <w:rPr>
          <w:rFonts w:ascii="Arial" w:eastAsia="Arial" w:hAnsi="Arial" w:cs="Arial"/>
          <w:sz w:val="24"/>
          <w:szCs w:val="24"/>
        </w:rPr>
        <w:t xml:space="preserve"> a Portaria MEC nº 329, de 11 de março de 2020, que i</w:t>
      </w:r>
      <w:r>
        <w:rPr>
          <w:rFonts w:ascii="Arial" w:eastAsia="Arial" w:hAnsi="Arial" w:cs="Arial"/>
          <w:sz w:val="24"/>
          <w:szCs w:val="24"/>
          <w:highlight w:val="white"/>
        </w:rPr>
        <w:t>nstitui o Comitê Operativo de Emergência do Ministério da Educação - COE/MEC, no âmbito do Ministério da Educação</w:t>
      </w:r>
      <w:r>
        <w:rPr>
          <w:rFonts w:ascii="Arial" w:eastAsia="Arial" w:hAnsi="Arial" w:cs="Arial"/>
          <w:sz w:val="24"/>
          <w:szCs w:val="24"/>
        </w:rPr>
        <w:t>;</w:t>
      </w:r>
    </w:p>
    <w:p w:rsidR="00255D65" w:rsidRDefault="00CB696F">
      <w:pPr>
        <w:jc w:val="both"/>
        <w:rPr>
          <w:rFonts w:ascii="Arial" w:eastAsia="Arial" w:hAnsi="Arial" w:cs="Arial"/>
          <w:sz w:val="24"/>
          <w:szCs w:val="24"/>
        </w:rPr>
      </w:pPr>
      <w:r>
        <w:rPr>
          <w:rFonts w:ascii="Arial" w:eastAsia="Arial" w:hAnsi="Arial" w:cs="Arial"/>
          <w:b/>
          <w:sz w:val="24"/>
          <w:szCs w:val="24"/>
        </w:rPr>
        <w:t>Considerando</w:t>
      </w:r>
      <w:r>
        <w:rPr>
          <w:rFonts w:ascii="Arial" w:eastAsia="Arial" w:hAnsi="Arial" w:cs="Arial"/>
          <w:sz w:val="24"/>
          <w:szCs w:val="24"/>
        </w:rPr>
        <w:t xml:space="preserve"> as Instruções Normativas n° 19/SGDP/ME, de 12 de março de 2020 e Instrução Normativa n° 21 de 16 de março de 2020 SGDP/ME, de 17 de março de 2020; </w:t>
      </w:r>
    </w:p>
    <w:p w:rsidR="00255D65" w:rsidRDefault="00CB696F">
      <w:pPr>
        <w:jc w:val="both"/>
        <w:rPr>
          <w:rFonts w:ascii="Arial" w:eastAsia="Arial" w:hAnsi="Arial" w:cs="Arial"/>
          <w:sz w:val="24"/>
          <w:szCs w:val="24"/>
        </w:rPr>
      </w:pPr>
      <w:r>
        <w:rPr>
          <w:rFonts w:ascii="Arial" w:eastAsia="Arial" w:hAnsi="Arial" w:cs="Arial"/>
          <w:b/>
          <w:sz w:val="24"/>
          <w:szCs w:val="24"/>
        </w:rPr>
        <w:t>Considerando</w:t>
      </w:r>
      <w:r>
        <w:rPr>
          <w:rFonts w:ascii="Arial" w:eastAsia="Arial" w:hAnsi="Arial" w:cs="Arial"/>
          <w:sz w:val="24"/>
          <w:szCs w:val="24"/>
        </w:rPr>
        <w:t xml:space="preserve"> a Portaria nº 343, de 17 de março de 2020, que dispõe sobre a substituição das aulas;</w:t>
      </w:r>
    </w:p>
    <w:p w:rsidR="00255D65" w:rsidRDefault="00CB696F">
      <w:pPr>
        <w:pBdr>
          <w:top w:val="nil"/>
          <w:left w:val="nil"/>
          <w:bottom w:val="nil"/>
          <w:right w:val="nil"/>
          <w:between w:val="nil"/>
        </w:pBdr>
        <w:shd w:val="clear" w:color="auto" w:fill="FFFFFF"/>
        <w:spacing w:after="115" w:line="240" w:lineRule="auto"/>
        <w:jc w:val="both"/>
        <w:rPr>
          <w:rFonts w:ascii="Arial" w:eastAsia="Arial" w:hAnsi="Arial" w:cs="Arial"/>
          <w:color w:val="000000"/>
          <w:sz w:val="24"/>
          <w:szCs w:val="24"/>
        </w:rPr>
      </w:pPr>
      <w:r>
        <w:rPr>
          <w:rFonts w:ascii="Arial" w:eastAsia="Arial" w:hAnsi="Arial" w:cs="Arial"/>
          <w:b/>
          <w:color w:val="000000"/>
          <w:sz w:val="24"/>
          <w:szCs w:val="24"/>
        </w:rPr>
        <w:t>Considerando</w:t>
      </w:r>
      <w:r>
        <w:rPr>
          <w:rFonts w:ascii="Arial" w:eastAsia="Arial" w:hAnsi="Arial" w:cs="Arial"/>
          <w:color w:val="000000"/>
          <w:sz w:val="24"/>
          <w:szCs w:val="24"/>
        </w:rPr>
        <w:t xml:space="preserve"> a Nota Técnica Conjunta 05/2020 PGT-COORDINFÂNCIA, do Ministério Público do Trabalho – Procuradoria Geral do Trabalho de 18 de março de 2020;</w:t>
      </w:r>
    </w:p>
    <w:p w:rsidR="00255D65" w:rsidRDefault="00CB696F">
      <w:pPr>
        <w:pBdr>
          <w:top w:val="nil"/>
          <w:left w:val="nil"/>
          <w:bottom w:val="nil"/>
          <w:right w:val="nil"/>
          <w:between w:val="nil"/>
        </w:pBdr>
        <w:shd w:val="clear" w:color="auto" w:fill="FFFFFF"/>
        <w:spacing w:after="115" w:line="240" w:lineRule="auto"/>
        <w:jc w:val="both"/>
        <w:rPr>
          <w:rFonts w:ascii="Arial" w:eastAsia="Arial" w:hAnsi="Arial" w:cs="Arial"/>
          <w:color w:val="000000"/>
          <w:sz w:val="24"/>
          <w:szCs w:val="24"/>
        </w:rPr>
      </w:pPr>
      <w:r>
        <w:rPr>
          <w:rFonts w:ascii="Arial" w:eastAsia="Arial" w:hAnsi="Arial" w:cs="Arial"/>
          <w:b/>
          <w:color w:val="000000"/>
          <w:sz w:val="24"/>
          <w:szCs w:val="24"/>
        </w:rPr>
        <w:t>Considerando</w:t>
      </w:r>
      <w:r>
        <w:rPr>
          <w:rFonts w:ascii="Arial" w:eastAsia="Arial" w:hAnsi="Arial" w:cs="Arial"/>
          <w:color w:val="000000"/>
          <w:sz w:val="24"/>
          <w:szCs w:val="24"/>
        </w:rPr>
        <w:t xml:space="preserve"> a Portaria nº 345, de 19 de março de 2020, que altera a Portaria MEC nº 343, de 17 de março de 2020; </w:t>
      </w:r>
    </w:p>
    <w:p w:rsidR="00255D65" w:rsidRDefault="00CB696F">
      <w:pPr>
        <w:pBdr>
          <w:top w:val="nil"/>
          <w:left w:val="nil"/>
          <w:bottom w:val="nil"/>
          <w:right w:val="nil"/>
          <w:between w:val="nil"/>
        </w:pBdr>
        <w:shd w:val="clear" w:color="auto" w:fill="FFFFFF"/>
        <w:spacing w:after="115"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Considerando </w:t>
      </w:r>
      <w:r>
        <w:rPr>
          <w:rFonts w:ascii="Arial" w:eastAsia="Arial" w:hAnsi="Arial" w:cs="Arial"/>
          <w:color w:val="000000"/>
          <w:sz w:val="24"/>
          <w:szCs w:val="24"/>
        </w:rPr>
        <w:t xml:space="preserve">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w:t>
      </w:r>
      <w:proofErr w:type="spellStart"/>
      <w:r>
        <w:rPr>
          <w:rFonts w:ascii="Arial" w:eastAsia="Arial" w:hAnsi="Arial" w:cs="Arial"/>
          <w:color w:val="000000"/>
          <w:sz w:val="24"/>
          <w:szCs w:val="24"/>
        </w:rPr>
        <w:t>coronavírus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-19), e dá outras providências;</w:t>
      </w:r>
    </w:p>
    <w:p w:rsidR="00255D65" w:rsidRDefault="00CB696F">
      <w:pPr>
        <w:pBdr>
          <w:top w:val="nil"/>
          <w:left w:val="nil"/>
          <w:bottom w:val="nil"/>
          <w:right w:val="nil"/>
          <w:between w:val="nil"/>
        </w:pBdr>
        <w:shd w:val="clear" w:color="auto" w:fill="FFFFFF"/>
        <w:spacing w:after="115"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Considerando</w:t>
      </w:r>
      <w:r>
        <w:rPr>
          <w:rFonts w:ascii="Arial" w:eastAsia="Arial" w:hAnsi="Arial" w:cs="Arial"/>
          <w:color w:val="000000"/>
          <w:sz w:val="24"/>
          <w:szCs w:val="24"/>
          <w:highlight w:val="white"/>
        </w:rPr>
        <w:t xml:space="preserve"> </w:t>
      </w:r>
      <w:r>
        <w:rPr>
          <w:rFonts w:ascii="Arial" w:eastAsia="Arial" w:hAnsi="Arial" w:cs="Arial"/>
          <w:color w:val="000000"/>
          <w:sz w:val="24"/>
          <w:szCs w:val="24"/>
        </w:rPr>
        <w:t>a Portaria MEC Nº 376, de 3 de abril de 2020 que d</w:t>
      </w:r>
      <w:r>
        <w:rPr>
          <w:rFonts w:ascii="Arial" w:eastAsia="Arial" w:hAnsi="Arial" w:cs="Arial"/>
          <w:color w:val="000000"/>
          <w:sz w:val="24"/>
          <w:szCs w:val="24"/>
          <w:highlight w:val="white"/>
        </w:rPr>
        <w:t xml:space="preserve">ispõe sobre as aulas nos cursos de educação profissional técnica de nível médio, enquanto durar a situação de pandemia do novo </w:t>
      </w:r>
      <w:proofErr w:type="spellStart"/>
      <w:r>
        <w:rPr>
          <w:rFonts w:ascii="Arial" w:eastAsia="Arial" w:hAnsi="Arial" w:cs="Arial"/>
          <w:color w:val="000000"/>
          <w:sz w:val="24"/>
          <w:szCs w:val="24"/>
          <w:highlight w:val="white"/>
        </w:rPr>
        <w:t>coronavírus</w:t>
      </w:r>
      <w:proofErr w:type="spellEnd"/>
      <w:r>
        <w:rPr>
          <w:rFonts w:ascii="Arial" w:eastAsia="Arial" w:hAnsi="Arial" w:cs="Arial"/>
          <w:color w:val="000000"/>
          <w:sz w:val="24"/>
          <w:szCs w:val="24"/>
          <w:highlight w:val="white"/>
        </w:rPr>
        <w:t xml:space="preserve"> - </w:t>
      </w:r>
      <w:proofErr w:type="spellStart"/>
      <w:r>
        <w:rPr>
          <w:rFonts w:ascii="Arial" w:eastAsia="Arial" w:hAnsi="Arial" w:cs="Arial"/>
          <w:color w:val="000000"/>
          <w:sz w:val="24"/>
          <w:szCs w:val="24"/>
          <w:highlight w:val="white"/>
        </w:rPr>
        <w:t>Covid</w:t>
      </w:r>
      <w:proofErr w:type="spellEnd"/>
      <w:r>
        <w:rPr>
          <w:rFonts w:ascii="Arial" w:eastAsia="Arial" w:hAnsi="Arial" w:cs="Arial"/>
          <w:color w:val="000000"/>
          <w:sz w:val="24"/>
          <w:szCs w:val="24"/>
          <w:highlight w:val="white"/>
        </w:rPr>
        <w:t xml:space="preserve">-19; </w:t>
      </w:r>
    </w:p>
    <w:p w:rsidR="00255D65" w:rsidRDefault="00CB696F">
      <w:pPr>
        <w:pBdr>
          <w:top w:val="nil"/>
          <w:left w:val="nil"/>
          <w:bottom w:val="nil"/>
          <w:right w:val="nil"/>
          <w:between w:val="nil"/>
        </w:pBdr>
        <w:shd w:val="clear" w:color="auto" w:fill="FFFFFF"/>
        <w:spacing w:after="115" w:line="240" w:lineRule="auto"/>
        <w:jc w:val="both"/>
        <w:rPr>
          <w:rFonts w:ascii="Arial" w:eastAsia="Arial" w:hAnsi="Arial" w:cs="Arial"/>
          <w:color w:val="000000"/>
          <w:sz w:val="24"/>
          <w:szCs w:val="24"/>
        </w:rPr>
      </w:pPr>
      <w:r>
        <w:rPr>
          <w:rFonts w:ascii="Arial" w:eastAsia="Arial" w:hAnsi="Arial" w:cs="Arial"/>
          <w:b/>
          <w:color w:val="000000"/>
          <w:sz w:val="24"/>
          <w:szCs w:val="24"/>
        </w:rPr>
        <w:t>Considerando</w:t>
      </w:r>
      <w:r>
        <w:rPr>
          <w:rFonts w:ascii="Arial" w:eastAsia="Arial" w:hAnsi="Arial" w:cs="Arial"/>
          <w:color w:val="000000"/>
          <w:sz w:val="24"/>
          <w:szCs w:val="24"/>
        </w:rPr>
        <w:t xml:space="preserve"> a Instrução de Serviço/ IFSul nº 13, de 22 de maio de 2020, dispões sobre a prorrogação até o dia 3 de julho o período de suspensão das atividades </w:t>
      </w:r>
      <w:r>
        <w:rPr>
          <w:rFonts w:ascii="Arial" w:eastAsia="Arial" w:hAnsi="Arial" w:cs="Arial"/>
          <w:color w:val="000000"/>
          <w:sz w:val="24"/>
          <w:szCs w:val="24"/>
        </w:rPr>
        <w:lastRenderedPageBreak/>
        <w:t xml:space="preserve">presenciais no IFSul, incluindo eventos e solenidades internas ou externas; presenciais por aulas em meios digitais enquanto durar a situação de pandemia do Novo </w:t>
      </w:r>
      <w:proofErr w:type="spellStart"/>
      <w:r>
        <w:rPr>
          <w:rFonts w:ascii="Arial" w:eastAsia="Arial" w:hAnsi="Arial" w:cs="Arial"/>
          <w:color w:val="000000"/>
          <w:sz w:val="24"/>
          <w:szCs w:val="24"/>
        </w:rPr>
        <w:t>Coronavírus</w:t>
      </w:r>
      <w:proofErr w:type="spellEnd"/>
      <w:r>
        <w:rPr>
          <w:rFonts w:ascii="Arial" w:eastAsia="Arial" w:hAnsi="Arial" w:cs="Arial"/>
          <w:color w:val="000000"/>
          <w:sz w:val="24"/>
          <w:szCs w:val="24"/>
        </w:rPr>
        <w:t xml:space="preserve"> - COVID-19.</w:t>
      </w:r>
    </w:p>
    <w:p w:rsidR="00255D65" w:rsidRDefault="00255D65">
      <w:pPr>
        <w:ind w:firstLine="708"/>
        <w:jc w:val="both"/>
        <w:rPr>
          <w:rFonts w:ascii="Arial" w:eastAsia="Arial" w:hAnsi="Arial" w:cs="Arial"/>
          <w:sz w:val="24"/>
          <w:szCs w:val="24"/>
        </w:rPr>
      </w:pPr>
    </w:p>
    <w:p w:rsidR="00255D65" w:rsidRDefault="00CB696F">
      <w:pPr>
        <w:ind w:firstLine="708"/>
        <w:rPr>
          <w:rFonts w:ascii="Arial" w:eastAsia="Arial" w:hAnsi="Arial" w:cs="Arial"/>
          <w:sz w:val="24"/>
          <w:szCs w:val="24"/>
        </w:rPr>
      </w:pPr>
      <w:r>
        <w:rPr>
          <w:rFonts w:ascii="Arial" w:eastAsia="Arial" w:hAnsi="Arial" w:cs="Arial"/>
          <w:sz w:val="24"/>
          <w:szCs w:val="24"/>
        </w:rPr>
        <w:t xml:space="preserve">A Pró-Reitoria de Extensão e Cultura do IFSul com o objetivo de orientar os setores responsáveis pelos estágios junto ao campus, no que tange à realização de estágios </w:t>
      </w:r>
      <w:sdt>
        <w:sdtPr>
          <w:tag w:val="goog_rdk_85"/>
          <w:id w:val="690718235"/>
        </w:sdtPr>
        <w:sdtContent/>
      </w:sdt>
      <w:sdt>
        <w:sdtPr>
          <w:tag w:val="goog_rdk_97"/>
          <w:id w:val="690718236"/>
        </w:sdtPr>
        <w:sdtContent/>
      </w:sdt>
      <w:sdt>
        <w:sdtPr>
          <w:tag w:val="goog_rdk_111"/>
          <w:id w:val="690718237"/>
        </w:sdtPr>
        <w:sdtContent/>
      </w:sdt>
      <w:sdt>
        <w:sdtPr>
          <w:tag w:val="goog_rdk_126"/>
          <w:id w:val="690718238"/>
        </w:sdtPr>
        <w:sdtContent/>
      </w:sdt>
      <w:sdt>
        <w:sdtPr>
          <w:tag w:val="goog_rdk_142"/>
          <w:id w:val="690718239"/>
        </w:sdtPr>
        <w:sdtContent/>
      </w:sdt>
      <w:sdt>
        <w:sdtPr>
          <w:tag w:val="goog_rdk_159"/>
          <w:id w:val="690718240"/>
        </w:sdtPr>
        <w:sdtContent/>
      </w:sdt>
      <w:sdt>
        <w:sdtPr>
          <w:tag w:val="goog_rdk_175"/>
          <w:id w:val="690718241"/>
        </w:sdtPr>
        <w:sdtContent/>
      </w:sdt>
      <w:sdt>
        <w:sdtPr>
          <w:tag w:val="goog_rdk_192"/>
          <w:id w:val="690718242"/>
        </w:sdtPr>
        <w:sdtContent/>
      </w:sdt>
      <w:sdt>
        <w:sdtPr>
          <w:tag w:val="goog_rdk_210"/>
          <w:id w:val="690718243"/>
        </w:sdtPr>
        <w:sdtContent/>
      </w:sdt>
      <w:sdt>
        <w:sdtPr>
          <w:tag w:val="goog_rdk_230"/>
          <w:id w:val="690718244"/>
        </w:sdtPr>
        <w:sdtContent/>
      </w:sdt>
      <w:sdt>
        <w:sdtPr>
          <w:tag w:val="goog_rdk_251"/>
          <w:id w:val="690718245"/>
        </w:sdtPr>
        <w:sdtContent/>
      </w:sdt>
      <w:sdt>
        <w:sdtPr>
          <w:tag w:val="goog_rdk_273"/>
          <w:id w:val="690718246"/>
        </w:sdtPr>
        <w:sdtContent/>
      </w:sdt>
      <w:r>
        <w:rPr>
          <w:rFonts w:ascii="Arial" w:eastAsia="Arial" w:hAnsi="Arial" w:cs="Arial"/>
          <w:sz w:val="24"/>
          <w:szCs w:val="24"/>
        </w:rPr>
        <w:t xml:space="preserve">obrigatórios e não obrigatórios, </w:t>
      </w:r>
    </w:p>
    <w:p w:rsidR="00255D65" w:rsidRDefault="00CB696F">
      <w:pPr>
        <w:ind w:firstLine="708"/>
        <w:jc w:val="both"/>
        <w:rPr>
          <w:rFonts w:ascii="Arial" w:eastAsia="Arial" w:hAnsi="Arial" w:cs="Arial"/>
          <w:sz w:val="24"/>
          <w:szCs w:val="24"/>
        </w:rPr>
      </w:pPr>
      <w:r>
        <w:rPr>
          <w:rFonts w:ascii="Arial" w:eastAsia="Arial" w:hAnsi="Arial" w:cs="Arial"/>
          <w:sz w:val="24"/>
          <w:szCs w:val="24"/>
        </w:rPr>
        <w:t>Resolve:</w:t>
      </w:r>
    </w:p>
    <w:p w:rsidR="00255D65" w:rsidRDefault="00373C1B">
      <w:pPr>
        <w:jc w:val="both"/>
        <w:rPr>
          <w:rFonts w:ascii="Arial" w:eastAsia="Arial" w:hAnsi="Arial" w:cs="Arial"/>
          <w:sz w:val="24"/>
          <w:szCs w:val="24"/>
        </w:rPr>
      </w:pPr>
      <w:sdt>
        <w:sdtPr>
          <w:tag w:val="goog_rdk_10"/>
          <w:id w:val="690718247"/>
        </w:sdtPr>
        <w:sdtContent/>
      </w:sdt>
      <w:sdt>
        <w:sdtPr>
          <w:tag w:val="goog_rdk_15"/>
          <w:id w:val="690718248"/>
        </w:sdtPr>
        <w:sdtContent/>
      </w:sdt>
      <w:sdt>
        <w:sdtPr>
          <w:tag w:val="goog_rdk_22"/>
          <w:id w:val="690718249"/>
        </w:sdtPr>
        <w:sdtContent/>
      </w:sdt>
      <w:sdt>
        <w:sdtPr>
          <w:tag w:val="goog_rdk_29"/>
          <w:id w:val="690718250"/>
        </w:sdtPr>
        <w:sdtContent/>
      </w:sdt>
      <w:sdt>
        <w:sdtPr>
          <w:tag w:val="goog_rdk_38"/>
          <w:id w:val="690718251"/>
        </w:sdtPr>
        <w:sdtContent/>
      </w:sdt>
      <w:sdt>
        <w:sdtPr>
          <w:tag w:val="goog_rdk_47"/>
          <w:id w:val="690718252"/>
        </w:sdtPr>
        <w:sdtContent/>
      </w:sdt>
      <w:sdt>
        <w:sdtPr>
          <w:tag w:val="goog_rdk_57"/>
          <w:id w:val="690718253"/>
        </w:sdtPr>
        <w:sdtContent/>
      </w:sdt>
      <w:sdt>
        <w:sdtPr>
          <w:tag w:val="goog_rdk_67"/>
          <w:id w:val="690718254"/>
        </w:sdtPr>
        <w:sdtContent/>
      </w:sdt>
      <w:sdt>
        <w:sdtPr>
          <w:tag w:val="goog_rdk_78"/>
          <w:id w:val="690718255"/>
        </w:sdtPr>
        <w:sdtContent/>
      </w:sdt>
      <w:sdt>
        <w:sdtPr>
          <w:tag w:val="goog_rdk_90"/>
          <w:id w:val="690718256"/>
        </w:sdtPr>
        <w:sdtContent/>
      </w:sdt>
      <w:sdt>
        <w:sdtPr>
          <w:tag w:val="goog_rdk_91"/>
          <w:id w:val="690718257"/>
        </w:sdtPr>
        <w:sdtContent/>
      </w:sdt>
      <w:sdt>
        <w:sdtPr>
          <w:tag w:val="goog_rdk_103"/>
          <w:id w:val="690718258"/>
        </w:sdtPr>
        <w:sdtContent/>
      </w:sdt>
      <w:sdt>
        <w:sdtPr>
          <w:tag w:val="goog_rdk_104"/>
          <w:id w:val="690718259"/>
        </w:sdtPr>
        <w:sdtContent/>
      </w:sdt>
      <w:sdt>
        <w:sdtPr>
          <w:tag w:val="goog_rdk_118"/>
          <w:id w:val="690718260"/>
        </w:sdtPr>
        <w:sdtContent/>
      </w:sdt>
      <w:sdt>
        <w:sdtPr>
          <w:tag w:val="goog_rdk_119"/>
          <w:id w:val="690718261"/>
        </w:sdtPr>
        <w:sdtContent/>
      </w:sdt>
      <w:sdt>
        <w:sdtPr>
          <w:tag w:val="goog_rdk_134"/>
          <w:id w:val="690718262"/>
        </w:sdtPr>
        <w:sdtContent/>
      </w:sdt>
      <w:sdt>
        <w:sdtPr>
          <w:tag w:val="goog_rdk_135"/>
          <w:id w:val="690718263"/>
        </w:sdtPr>
        <w:sdtContent/>
      </w:sdt>
      <w:sdt>
        <w:sdtPr>
          <w:tag w:val="goog_rdk_150"/>
          <w:id w:val="690718264"/>
        </w:sdtPr>
        <w:sdtContent/>
      </w:sdt>
      <w:sdt>
        <w:sdtPr>
          <w:tag w:val="goog_rdk_151"/>
          <w:id w:val="690718265"/>
        </w:sdtPr>
        <w:sdtContent/>
      </w:sdt>
      <w:sdt>
        <w:sdtPr>
          <w:tag w:val="goog_rdk_167"/>
          <w:id w:val="690718266"/>
        </w:sdtPr>
        <w:sdtContent/>
      </w:sdt>
      <w:sdt>
        <w:sdtPr>
          <w:tag w:val="goog_rdk_168"/>
          <w:id w:val="690718267"/>
        </w:sdtPr>
        <w:sdtContent/>
      </w:sdt>
      <w:sdt>
        <w:sdtPr>
          <w:tag w:val="goog_rdk_184"/>
          <w:id w:val="690718268"/>
        </w:sdtPr>
        <w:sdtContent/>
      </w:sdt>
      <w:sdt>
        <w:sdtPr>
          <w:tag w:val="goog_rdk_185"/>
          <w:id w:val="690718269"/>
        </w:sdtPr>
        <w:sdtContent/>
      </w:sdt>
      <w:sdt>
        <w:sdtPr>
          <w:tag w:val="goog_rdk_202"/>
          <w:id w:val="690718270"/>
        </w:sdtPr>
        <w:sdtContent/>
      </w:sdt>
      <w:sdt>
        <w:sdtPr>
          <w:tag w:val="goog_rdk_203"/>
          <w:id w:val="690718271"/>
        </w:sdtPr>
        <w:sdtContent/>
      </w:sdt>
      <w:sdt>
        <w:sdtPr>
          <w:tag w:val="goog_rdk_221"/>
          <w:id w:val="690718272"/>
        </w:sdtPr>
        <w:sdtContent/>
      </w:sdt>
      <w:sdt>
        <w:sdtPr>
          <w:tag w:val="goog_rdk_222"/>
          <w:id w:val="690718273"/>
        </w:sdtPr>
        <w:sdtContent/>
      </w:sdt>
      <w:sdt>
        <w:sdtPr>
          <w:tag w:val="goog_rdk_241"/>
          <w:id w:val="690718274"/>
        </w:sdtPr>
        <w:sdtContent/>
      </w:sdt>
      <w:sdt>
        <w:sdtPr>
          <w:tag w:val="goog_rdk_242"/>
          <w:id w:val="690718275"/>
        </w:sdtPr>
        <w:sdtContent/>
      </w:sdt>
      <w:sdt>
        <w:sdtPr>
          <w:tag w:val="goog_rdk_263"/>
          <w:id w:val="690718276"/>
        </w:sdtPr>
        <w:sdtContent/>
      </w:sdt>
      <w:sdt>
        <w:sdtPr>
          <w:tag w:val="goog_rdk_264"/>
          <w:id w:val="690718277"/>
        </w:sdtPr>
        <w:sdtContent/>
      </w:sdt>
      <w:r w:rsidR="00CB696F">
        <w:rPr>
          <w:rFonts w:ascii="Arial" w:eastAsia="Arial" w:hAnsi="Arial" w:cs="Arial"/>
          <w:sz w:val="24"/>
          <w:szCs w:val="24"/>
        </w:rPr>
        <w:t>Art. 1º Afastamento imediato de estagiários adolescentes, na faixa etária de 16 (dezesseis) a 18 (dezoito) anos</w:t>
      </w:r>
      <w:r w:rsidR="002A095A">
        <w:rPr>
          <w:rFonts w:ascii="Arial" w:eastAsia="Arial" w:hAnsi="Arial" w:cs="Arial"/>
          <w:sz w:val="24"/>
          <w:szCs w:val="24"/>
        </w:rPr>
        <w:t xml:space="preserve"> incompletos</w:t>
      </w:r>
      <w:r w:rsidR="008D026A">
        <w:rPr>
          <w:rFonts w:ascii="Arial" w:eastAsia="Arial" w:hAnsi="Arial" w:cs="Arial"/>
          <w:sz w:val="24"/>
          <w:szCs w:val="24"/>
        </w:rPr>
        <w:t>,</w:t>
      </w:r>
      <w:r w:rsidR="00CB696F">
        <w:rPr>
          <w:rFonts w:ascii="Arial" w:eastAsia="Arial" w:hAnsi="Arial" w:cs="Arial"/>
          <w:sz w:val="24"/>
          <w:szCs w:val="24"/>
        </w:rPr>
        <w:t xml:space="preserve"> de atividades presenciais, substituindo-as por atividades remotas, desde que possível, conforme a Nota Técnica Conjunta nº 5 de 18 de março de 2020 do Ministério Público do Trabalho e da Procuradoria Geral da União.</w:t>
      </w:r>
    </w:p>
    <w:p w:rsidR="006D4FD1" w:rsidRDefault="00CB696F">
      <w:pPr>
        <w:jc w:val="both"/>
        <w:rPr>
          <w:rFonts w:ascii="Arial" w:eastAsia="Arial" w:hAnsi="Arial" w:cs="Arial"/>
          <w:sz w:val="24"/>
          <w:szCs w:val="24"/>
        </w:rPr>
      </w:pPr>
      <w:r>
        <w:rPr>
          <w:rFonts w:ascii="Arial" w:eastAsia="Arial" w:hAnsi="Arial" w:cs="Arial"/>
          <w:sz w:val="24"/>
          <w:szCs w:val="24"/>
        </w:rPr>
        <w:t xml:space="preserve">Art. 2º As </w:t>
      </w:r>
      <w:sdt>
        <w:sdtPr>
          <w:tag w:val="goog_rdk_44"/>
          <w:id w:val="690718278"/>
        </w:sdtPr>
        <w:sdtContent/>
      </w:sdt>
      <w:sdt>
        <w:sdtPr>
          <w:tag w:val="goog_rdk_54"/>
          <w:id w:val="690718279"/>
        </w:sdtPr>
        <w:sdtContent/>
      </w:sdt>
      <w:sdt>
        <w:sdtPr>
          <w:tag w:val="goog_rdk_64"/>
          <w:id w:val="690718280"/>
        </w:sdtPr>
        <w:sdtContent/>
      </w:sdt>
      <w:sdt>
        <w:sdtPr>
          <w:tag w:val="goog_rdk_75"/>
          <w:id w:val="690718281"/>
        </w:sdtPr>
        <w:sdtContent/>
      </w:sdt>
      <w:sdt>
        <w:sdtPr>
          <w:tag w:val="goog_rdk_87"/>
          <w:id w:val="690718282"/>
        </w:sdtPr>
        <w:sdtContent/>
      </w:sdt>
      <w:sdt>
        <w:sdtPr>
          <w:tag w:val="goog_rdk_100"/>
          <w:id w:val="690718283"/>
        </w:sdtPr>
        <w:sdtContent/>
      </w:sdt>
      <w:sdt>
        <w:sdtPr>
          <w:tag w:val="goog_rdk_114"/>
          <w:id w:val="690718284"/>
        </w:sdtPr>
        <w:sdtContent/>
      </w:sdt>
      <w:sdt>
        <w:sdtPr>
          <w:tag w:val="goog_rdk_129"/>
          <w:id w:val="690718285"/>
        </w:sdtPr>
        <w:sdtContent/>
      </w:sdt>
      <w:sdt>
        <w:sdtPr>
          <w:tag w:val="goog_rdk_145"/>
          <w:id w:val="690718286"/>
        </w:sdtPr>
        <w:sdtContent/>
      </w:sdt>
      <w:sdt>
        <w:sdtPr>
          <w:tag w:val="goog_rdk_162"/>
          <w:id w:val="690718287"/>
        </w:sdtPr>
        <w:sdtContent/>
      </w:sdt>
      <w:sdt>
        <w:sdtPr>
          <w:tag w:val="goog_rdk_179"/>
          <w:id w:val="690718288"/>
        </w:sdtPr>
        <w:sdtContent/>
      </w:sdt>
      <w:sdt>
        <w:sdtPr>
          <w:tag w:val="goog_rdk_197"/>
          <w:id w:val="690718289"/>
        </w:sdtPr>
        <w:sdtContent/>
      </w:sdt>
      <w:sdt>
        <w:sdtPr>
          <w:tag w:val="goog_rdk_216"/>
          <w:id w:val="690718290"/>
        </w:sdtPr>
        <w:sdtContent/>
      </w:sdt>
      <w:sdt>
        <w:sdtPr>
          <w:tag w:val="goog_rdk_236"/>
          <w:id w:val="690718291"/>
        </w:sdtPr>
        <w:sdtContent/>
      </w:sdt>
      <w:sdt>
        <w:sdtPr>
          <w:tag w:val="goog_rdk_257"/>
          <w:id w:val="690718292"/>
        </w:sdtPr>
        <w:sdtContent/>
      </w:sdt>
      <w:r>
        <w:rPr>
          <w:rFonts w:ascii="Arial" w:eastAsia="Arial" w:hAnsi="Arial" w:cs="Arial"/>
          <w:sz w:val="24"/>
          <w:szCs w:val="24"/>
        </w:rPr>
        <w:t xml:space="preserve">práticas de </w:t>
      </w:r>
      <w:sdt>
        <w:sdtPr>
          <w:tag w:val="goog_rdk_69"/>
          <w:id w:val="690718293"/>
        </w:sdtPr>
        <w:sdtContent/>
      </w:sdt>
      <w:sdt>
        <w:sdtPr>
          <w:tag w:val="goog_rdk_80"/>
          <w:id w:val="690718294"/>
        </w:sdtPr>
        <w:sdtContent/>
      </w:sdt>
      <w:sdt>
        <w:sdtPr>
          <w:tag w:val="goog_rdk_93"/>
          <w:id w:val="690718295"/>
        </w:sdtPr>
        <w:sdtContent/>
      </w:sdt>
      <w:sdt>
        <w:sdtPr>
          <w:tag w:val="goog_rdk_106"/>
          <w:id w:val="690718296"/>
        </w:sdtPr>
        <w:sdtContent/>
      </w:sdt>
      <w:sdt>
        <w:sdtPr>
          <w:tag w:val="goog_rdk_121"/>
          <w:id w:val="690718297"/>
        </w:sdtPr>
        <w:sdtContent/>
      </w:sdt>
      <w:sdt>
        <w:sdtPr>
          <w:tag w:val="goog_rdk_133"/>
          <w:id w:val="690718298"/>
        </w:sdtPr>
        <w:sdtContent/>
      </w:sdt>
      <w:sdt>
        <w:sdtPr>
          <w:tag w:val="goog_rdk_137"/>
          <w:id w:val="690718299"/>
        </w:sdtPr>
        <w:sdtContent/>
      </w:sdt>
      <w:sdt>
        <w:sdtPr>
          <w:tag w:val="goog_rdk_149"/>
          <w:id w:val="690718300"/>
        </w:sdtPr>
        <w:sdtContent/>
      </w:sdt>
      <w:sdt>
        <w:sdtPr>
          <w:tag w:val="goog_rdk_153"/>
          <w:id w:val="690718301"/>
        </w:sdtPr>
        <w:sdtContent/>
      </w:sdt>
      <w:sdt>
        <w:sdtPr>
          <w:tag w:val="goog_rdk_166"/>
          <w:id w:val="690718302"/>
        </w:sdtPr>
        <w:sdtContent/>
      </w:sdt>
      <w:sdt>
        <w:sdtPr>
          <w:tag w:val="goog_rdk_170"/>
          <w:id w:val="690718303"/>
        </w:sdtPr>
        <w:sdtContent/>
      </w:sdt>
      <w:sdt>
        <w:sdtPr>
          <w:tag w:val="goog_rdk_183"/>
          <w:id w:val="690718304"/>
        </w:sdtPr>
        <w:sdtContent/>
      </w:sdt>
      <w:sdt>
        <w:sdtPr>
          <w:tag w:val="goog_rdk_187"/>
          <w:id w:val="690718305"/>
        </w:sdtPr>
        <w:sdtContent/>
      </w:sdt>
      <w:sdt>
        <w:sdtPr>
          <w:tag w:val="goog_rdk_200"/>
          <w:id w:val="690718306"/>
        </w:sdtPr>
        <w:sdtContent/>
      </w:sdt>
      <w:sdt>
        <w:sdtPr>
          <w:tag w:val="goog_rdk_205"/>
          <w:id w:val="690718307"/>
        </w:sdtPr>
        <w:sdtContent/>
      </w:sdt>
      <w:sdt>
        <w:sdtPr>
          <w:tag w:val="goog_rdk_219"/>
          <w:id w:val="690718308"/>
        </w:sdtPr>
        <w:sdtContent/>
      </w:sdt>
      <w:sdt>
        <w:sdtPr>
          <w:tag w:val="goog_rdk_225"/>
          <w:id w:val="690718309"/>
        </w:sdtPr>
        <w:sdtContent/>
      </w:sdt>
      <w:sdt>
        <w:sdtPr>
          <w:tag w:val="goog_rdk_239"/>
          <w:id w:val="690718310"/>
        </w:sdtPr>
        <w:sdtContent/>
      </w:sdt>
      <w:sdt>
        <w:sdtPr>
          <w:tag w:val="goog_rdk_245"/>
          <w:id w:val="690718311"/>
        </w:sdtPr>
        <w:sdtContent/>
      </w:sdt>
      <w:sdt>
        <w:sdtPr>
          <w:tag w:val="goog_rdk_261"/>
          <w:id w:val="690718312"/>
        </w:sdtPr>
        <w:sdtContent/>
      </w:sdt>
      <w:sdt>
        <w:sdtPr>
          <w:tag w:val="goog_rdk_267"/>
          <w:id w:val="690718313"/>
        </w:sdtPr>
        <w:sdtContent/>
      </w:sdt>
      <w:r>
        <w:rPr>
          <w:rFonts w:ascii="Arial" w:eastAsia="Arial" w:hAnsi="Arial" w:cs="Arial"/>
          <w:sz w:val="24"/>
          <w:szCs w:val="24"/>
        </w:rPr>
        <w:t xml:space="preserve">estágios profissionais obrigatórios </w:t>
      </w:r>
      <w:r w:rsidR="006D4FD1">
        <w:rPr>
          <w:rFonts w:ascii="Arial" w:eastAsia="Arial" w:hAnsi="Arial" w:cs="Arial"/>
          <w:sz w:val="24"/>
          <w:szCs w:val="24"/>
        </w:rPr>
        <w:t xml:space="preserve">que </w:t>
      </w:r>
      <w:r>
        <w:rPr>
          <w:rFonts w:ascii="Arial" w:eastAsia="Arial" w:hAnsi="Arial" w:cs="Arial"/>
          <w:sz w:val="24"/>
          <w:szCs w:val="24"/>
        </w:rPr>
        <w:t>não poder</w:t>
      </w:r>
      <w:r w:rsidR="006D4FD1">
        <w:rPr>
          <w:rFonts w:ascii="Arial" w:eastAsia="Arial" w:hAnsi="Arial" w:cs="Arial"/>
          <w:sz w:val="24"/>
          <w:szCs w:val="24"/>
        </w:rPr>
        <w:t>em</w:t>
      </w:r>
      <w:r>
        <w:rPr>
          <w:rFonts w:ascii="Arial" w:eastAsia="Arial" w:hAnsi="Arial" w:cs="Arial"/>
          <w:sz w:val="24"/>
          <w:szCs w:val="24"/>
        </w:rPr>
        <w:t xml:space="preserve"> ser substituídas</w:t>
      </w:r>
      <w:r w:rsidR="008D026A">
        <w:rPr>
          <w:rFonts w:ascii="Arial" w:eastAsia="Arial" w:hAnsi="Arial" w:cs="Arial"/>
          <w:sz w:val="24"/>
          <w:szCs w:val="24"/>
        </w:rPr>
        <w:t xml:space="preserve"> por atividades remotas, </w:t>
      </w:r>
      <w:r w:rsidR="008D026A" w:rsidRPr="002A095A">
        <w:rPr>
          <w:rFonts w:ascii="Arial" w:eastAsia="Arial" w:hAnsi="Arial" w:cs="Arial"/>
          <w:sz w:val="24"/>
          <w:szCs w:val="24"/>
        </w:rPr>
        <w:t>devem</w:t>
      </w:r>
      <w:r>
        <w:rPr>
          <w:rFonts w:ascii="Arial" w:eastAsia="Arial" w:hAnsi="Arial" w:cs="Arial"/>
          <w:sz w:val="24"/>
          <w:szCs w:val="24"/>
        </w:rPr>
        <w:t xml:space="preserve"> ser posteriormente repostas</w:t>
      </w:r>
      <w:r w:rsidR="00E2377E">
        <w:rPr>
          <w:rFonts w:ascii="Arial" w:eastAsia="Arial" w:hAnsi="Arial" w:cs="Arial"/>
          <w:sz w:val="24"/>
          <w:szCs w:val="24"/>
        </w:rPr>
        <w:t>,</w:t>
      </w:r>
      <w:r>
        <w:rPr>
          <w:rFonts w:ascii="Arial" w:eastAsia="Arial" w:hAnsi="Arial" w:cs="Arial"/>
          <w:sz w:val="24"/>
          <w:szCs w:val="24"/>
        </w:rPr>
        <w:t xml:space="preserve"> caso não ocorram neste período</w:t>
      </w:r>
      <w:r w:rsidR="006D4FD1">
        <w:rPr>
          <w:rFonts w:ascii="Arial" w:eastAsia="Arial" w:hAnsi="Arial" w:cs="Arial"/>
          <w:sz w:val="24"/>
          <w:szCs w:val="24"/>
        </w:rPr>
        <w:t>.</w:t>
      </w:r>
    </w:p>
    <w:p w:rsidR="00255D65" w:rsidRDefault="00CB696F">
      <w:pPr>
        <w:jc w:val="both"/>
        <w:rPr>
          <w:rFonts w:ascii="Arial" w:eastAsia="Arial" w:hAnsi="Arial" w:cs="Arial"/>
          <w:sz w:val="24"/>
          <w:szCs w:val="24"/>
        </w:rPr>
      </w:pPr>
      <w:r>
        <w:rPr>
          <w:rFonts w:ascii="Arial" w:eastAsia="Arial" w:hAnsi="Arial" w:cs="Arial"/>
          <w:sz w:val="24"/>
          <w:szCs w:val="24"/>
        </w:rPr>
        <w:t>Art. 3º Recomenda</w:t>
      </w:r>
      <w:r w:rsidR="00E2377E">
        <w:rPr>
          <w:rFonts w:ascii="Arial" w:eastAsia="Arial" w:hAnsi="Arial" w:cs="Arial"/>
          <w:sz w:val="24"/>
          <w:szCs w:val="24"/>
        </w:rPr>
        <w:t>r</w:t>
      </w:r>
      <w:r>
        <w:rPr>
          <w:rFonts w:ascii="Arial" w:eastAsia="Arial" w:hAnsi="Arial" w:cs="Arial"/>
          <w:sz w:val="24"/>
          <w:szCs w:val="24"/>
        </w:rPr>
        <w:t xml:space="preserve"> a </w:t>
      </w:r>
      <w:sdt>
        <w:sdtPr>
          <w:tag w:val="goog_rdk_109"/>
          <w:id w:val="690718314"/>
        </w:sdtPr>
        <w:sdtContent/>
      </w:sdt>
      <w:sdt>
        <w:sdtPr>
          <w:tag w:val="goog_rdk_124"/>
          <w:id w:val="690718315"/>
        </w:sdtPr>
        <w:sdtContent/>
      </w:sdt>
      <w:sdt>
        <w:sdtPr>
          <w:tag w:val="goog_rdk_140"/>
          <w:id w:val="690718316"/>
        </w:sdtPr>
        <w:sdtContent/>
      </w:sdt>
      <w:sdt>
        <w:sdtPr>
          <w:tag w:val="goog_rdk_156"/>
          <w:id w:val="690718317"/>
        </w:sdtPr>
        <w:sdtContent/>
      </w:sdt>
      <w:sdt>
        <w:sdtPr>
          <w:tag w:val="goog_rdk_172"/>
          <w:id w:val="690718318"/>
        </w:sdtPr>
        <w:sdtContent/>
      </w:sdt>
      <w:sdt>
        <w:sdtPr>
          <w:tag w:val="goog_rdk_189"/>
          <w:id w:val="690718319"/>
        </w:sdtPr>
        <w:sdtContent/>
      </w:sdt>
      <w:sdt>
        <w:sdtPr>
          <w:tag w:val="goog_rdk_207"/>
          <w:id w:val="690718320"/>
        </w:sdtPr>
        <w:sdtContent/>
      </w:sdt>
      <w:sdt>
        <w:sdtPr>
          <w:tag w:val="goog_rdk_227"/>
          <w:id w:val="690718321"/>
        </w:sdtPr>
        <w:sdtContent/>
      </w:sdt>
      <w:sdt>
        <w:sdtPr>
          <w:tag w:val="goog_rdk_247"/>
          <w:id w:val="690718322"/>
        </w:sdtPr>
        <w:sdtContent/>
      </w:sdt>
      <w:sdt>
        <w:sdtPr>
          <w:tag w:val="goog_rdk_248"/>
          <w:id w:val="690718323"/>
        </w:sdtPr>
        <w:sdtContent/>
      </w:sdt>
      <w:sdt>
        <w:sdtPr>
          <w:tag w:val="goog_rdk_269"/>
          <w:id w:val="690718324"/>
        </w:sdtPr>
        <w:sdtContent/>
      </w:sdt>
      <w:sdt>
        <w:sdtPr>
          <w:tag w:val="goog_rdk_270"/>
          <w:id w:val="690718325"/>
        </w:sdtPr>
        <w:sdtContent/>
      </w:sdt>
      <w:r>
        <w:rPr>
          <w:rFonts w:ascii="Arial" w:eastAsia="Arial" w:hAnsi="Arial" w:cs="Arial"/>
          <w:sz w:val="24"/>
          <w:szCs w:val="24"/>
        </w:rPr>
        <w:t>manutenção das atividades remotas de estágios não obrigatórios remunerados, conforme previsto na Medida Provisória Nº 927/2020. Esta recomendação intenta preservar nossos estudantes estagiários dos riscos de contaminação por COVID-19 e ainda, garantir a manutenção de bolsa, remuneração ou outra forma de contraprestação financeira que compõe a subsistência do estudante.</w:t>
      </w:r>
    </w:p>
    <w:p w:rsidR="00255D65" w:rsidRDefault="00CB696F">
      <w:pPr>
        <w:tabs>
          <w:tab w:val="left" w:pos="851"/>
        </w:tabs>
        <w:jc w:val="both"/>
        <w:rPr>
          <w:rFonts w:ascii="Arial" w:eastAsia="Arial" w:hAnsi="Arial" w:cs="Arial"/>
          <w:sz w:val="24"/>
          <w:szCs w:val="24"/>
        </w:rPr>
      </w:pPr>
      <w:r>
        <w:rPr>
          <w:rFonts w:ascii="Arial" w:eastAsia="Arial" w:hAnsi="Arial" w:cs="Arial"/>
          <w:sz w:val="24"/>
          <w:szCs w:val="24"/>
        </w:rPr>
        <w:t>Art. 4º Nos casos de estágio</w:t>
      </w:r>
      <w:r w:rsidR="00E2377E">
        <w:rPr>
          <w:rFonts w:ascii="Arial" w:eastAsia="Arial" w:hAnsi="Arial" w:cs="Arial"/>
          <w:sz w:val="24"/>
          <w:szCs w:val="24"/>
        </w:rPr>
        <w:t>,</w:t>
      </w:r>
      <w:r>
        <w:rPr>
          <w:rFonts w:ascii="Arial" w:eastAsia="Arial" w:hAnsi="Arial" w:cs="Arial"/>
          <w:sz w:val="24"/>
          <w:szCs w:val="24"/>
        </w:rPr>
        <w:t xml:space="preserve"> </w:t>
      </w:r>
      <w:sdt>
        <w:sdtPr>
          <w:tag w:val="goog_rdk_4"/>
          <w:id w:val="690718328"/>
        </w:sdtPr>
        <w:sdtContent/>
      </w:sdt>
      <w:sdt>
        <w:sdtPr>
          <w:tag w:val="goog_rdk_6"/>
          <w:id w:val="690718329"/>
        </w:sdtPr>
        <w:sdtContent/>
      </w:sdt>
      <w:sdt>
        <w:sdtPr>
          <w:tag w:val="goog_rdk_7"/>
          <w:id w:val="690718330"/>
        </w:sdtPr>
        <w:sdtContent/>
      </w:sdt>
      <w:sdt>
        <w:sdtPr>
          <w:tag w:val="goog_rdk_9"/>
          <w:id w:val="690718331"/>
        </w:sdtPr>
        <w:sdtContent/>
      </w:sdt>
      <w:sdt>
        <w:sdtPr>
          <w:tag w:val="goog_rdk_14"/>
          <w:id w:val="690718332"/>
        </w:sdtPr>
        <w:sdtContent/>
      </w:sdt>
      <w:sdt>
        <w:sdtPr>
          <w:tag w:val="goog_rdk_21"/>
          <w:id w:val="690718333"/>
        </w:sdtPr>
        <w:sdtContent/>
      </w:sdt>
      <w:sdt>
        <w:sdtPr>
          <w:tag w:val="goog_rdk_28"/>
          <w:id w:val="690718334"/>
        </w:sdtPr>
        <w:sdtContent/>
      </w:sdt>
      <w:sdt>
        <w:sdtPr>
          <w:tag w:val="goog_rdk_37"/>
          <w:id w:val="690718335"/>
        </w:sdtPr>
        <w:sdtContent/>
      </w:sdt>
      <w:sdt>
        <w:sdtPr>
          <w:tag w:val="goog_rdk_46"/>
          <w:id w:val="690718336"/>
        </w:sdtPr>
        <w:sdtContent/>
      </w:sdt>
      <w:sdt>
        <w:sdtPr>
          <w:tag w:val="goog_rdk_56"/>
          <w:id w:val="690718337"/>
        </w:sdtPr>
        <w:sdtContent/>
      </w:sdt>
      <w:sdt>
        <w:sdtPr>
          <w:tag w:val="goog_rdk_66"/>
          <w:id w:val="690718338"/>
        </w:sdtPr>
        <w:sdtContent/>
      </w:sdt>
      <w:sdt>
        <w:sdtPr>
          <w:tag w:val="goog_rdk_77"/>
          <w:id w:val="690718339"/>
        </w:sdtPr>
        <w:sdtContent/>
      </w:sdt>
      <w:sdt>
        <w:sdtPr>
          <w:tag w:val="goog_rdk_89"/>
          <w:id w:val="690718340"/>
        </w:sdtPr>
        <w:sdtContent/>
      </w:sdt>
      <w:sdt>
        <w:sdtPr>
          <w:tag w:val="goog_rdk_102"/>
          <w:id w:val="690718341"/>
        </w:sdtPr>
        <w:sdtContent/>
      </w:sdt>
      <w:sdt>
        <w:sdtPr>
          <w:tag w:val="goog_rdk_117"/>
          <w:id w:val="690718342"/>
        </w:sdtPr>
        <w:sdtContent/>
      </w:sdt>
      <w:sdt>
        <w:sdtPr>
          <w:tag w:val="goog_rdk_132"/>
          <w:id w:val="690718343"/>
        </w:sdtPr>
        <w:sdtContent/>
      </w:sdt>
      <w:sdt>
        <w:sdtPr>
          <w:tag w:val="goog_rdk_148"/>
          <w:id w:val="690718344"/>
        </w:sdtPr>
        <w:sdtContent/>
      </w:sdt>
      <w:sdt>
        <w:sdtPr>
          <w:tag w:val="goog_rdk_165"/>
          <w:id w:val="690718345"/>
        </w:sdtPr>
        <w:sdtContent/>
      </w:sdt>
      <w:sdt>
        <w:sdtPr>
          <w:tag w:val="goog_rdk_182"/>
          <w:id w:val="690718346"/>
        </w:sdtPr>
        <w:sdtContent/>
      </w:sdt>
      <w:sdt>
        <w:sdtPr>
          <w:tag w:val="goog_rdk_201"/>
          <w:id w:val="690718347"/>
        </w:sdtPr>
        <w:sdtContent/>
      </w:sdt>
      <w:sdt>
        <w:sdtPr>
          <w:tag w:val="goog_rdk_220"/>
          <w:id w:val="690718348"/>
        </w:sdtPr>
        <w:sdtContent/>
      </w:sdt>
      <w:sdt>
        <w:sdtPr>
          <w:tag w:val="goog_rdk_240"/>
          <w:id w:val="690718349"/>
          <w:showingPlcHdr/>
        </w:sdtPr>
        <w:sdtContent>
          <w:r w:rsidR="00AC56D0">
            <w:t xml:space="preserve">     </w:t>
          </w:r>
        </w:sdtContent>
      </w:sdt>
      <w:r>
        <w:rPr>
          <w:rFonts w:ascii="Arial" w:eastAsia="Arial" w:hAnsi="Arial" w:cs="Arial"/>
          <w:sz w:val="24"/>
          <w:szCs w:val="24"/>
        </w:rPr>
        <w:t xml:space="preserve">em que a organização concedente optou pela </w:t>
      </w:r>
      <w:r w:rsidRPr="002A095A">
        <w:rPr>
          <w:rFonts w:ascii="Arial" w:eastAsia="Arial" w:hAnsi="Arial" w:cs="Arial"/>
          <w:sz w:val="24"/>
          <w:szCs w:val="24"/>
        </w:rPr>
        <w:t>continuidade das atividades</w:t>
      </w:r>
      <w:r>
        <w:rPr>
          <w:rFonts w:ascii="Arial" w:eastAsia="Arial" w:hAnsi="Arial" w:cs="Arial"/>
          <w:sz w:val="24"/>
          <w:szCs w:val="24"/>
        </w:rPr>
        <w:t xml:space="preserve">, ou seja, não suspendeu por completo seu funcionamento, </w:t>
      </w:r>
      <w:sdt>
        <w:sdtPr>
          <w:tag w:val="goog_rdk_20"/>
          <w:id w:val="690718351"/>
        </w:sdtPr>
        <w:sdtContent/>
      </w:sdt>
      <w:sdt>
        <w:sdtPr>
          <w:tag w:val="goog_rdk_27"/>
          <w:id w:val="690718352"/>
        </w:sdtPr>
        <w:sdtContent/>
      </w:sdt>
      <w:sdt>
        <w:sdtPr>
          <w:tag w:val="goog_rdk_35"/>
          <w:id w:val="690718353"/>
        </w:sdtPr>
        <w:sdtContent/>
      </w:sdt>
      <w:sdt>
        <w:sdtPr>
          <w:tag w:val="goog_rdk_45"/>
          <w:id w:val="690718354"/>
        </w:sdtPr>
        <w:sdtContent/>
      </w:sdt>
      <w:sdt>
        <w:sdtPr>
          <w:tag w:val="goog_rdk_55"/>
          <w:id w:val="690718355"/>
        </w:sdtPr>
        <w:sdtContent/>
      </w:sdt>
      <w:sdt>
        <w:sdtPr>
          <w:tag w:val="goog_rdk_65"/>
          <w:id w:val="690718356"/>
        </w:sdtPr>
        <w:sdtContent/>
      </w:sdt>
      <w:sdt>
        <w:sdtPr>
          <w:tag w:val="goog_rdk_76"/>
          <w:id w:val="690718357"/>
        </w:sdtPr>
        <w:sdtContent/>
      </w:sdt>
      <w:sdt>
        <w:sdtPr>
          <w:tag w:val="goog_rdk_88"/>
          <w:id w:val="690718358"/>
        </w:sdtPr>
        <w:sdtContent/>
      </w:sdt>
      <w:sdt>
        <w:sdtPr>
          <w:tag w:val="goog_rdk_101"/>
          <w:id w:val="690718359"/>
        </w:sdtPr>
        <w:sdtContent/>
      </w:sdt>
      <w:sdt>
        <w:sdtPr>
          <w:tag w:val="goog_rdk_115"/>
          <w:id w:val="690718360"/>
        </w:sdtPr>
        <w:sdtContent/>
      </w:sdt>
      <w:sdt>
        <w:sdtPr>
          <w:tag w:val="goog_rdk_116"/>
          <w:id w:val="690718361"/>
        </w:sdtPr>
        <w:sdtContent/>
      </w:sdt>
      <w:sdt>
        <w:sdtPr>
          <w:tag w:val="goog_rdk_130"/>
          <w:id w:val="690718362"/>
        </w:sdtPr>
        <w:sdtContent/>
      </w:sdt>
      <w:sdt>
        <w:sdtPr>
          <w:tag w:val="goog_rdk_131"/>
          <w:id w:val="690718363"/>
        </w:sdtPr>
        <w:sdtContent/>
      </w:sdt>
      <w:sdt>
        <w:sdtPr>
          <w:tag w:val="goog_rdk_146"/>
          <w:id w:val="690718364"/>
        </w:sdtPr>
        <w:sdtContent/>
      </w:sdt>
      <w:sdt>
        <w:sdtPr>
          <w:tag w:val="goog_rdk_147"/>
          <w:id w:val="690718365"/>
        </w:sdtPr>
        <w:sdtContent/>
      </w:sdt>
      <w:sdt>
        <w:sdtPr>
          <w:tag w:val="goog_rdk_163"/>
          <w:id w:val="690718366"/>
        </w:sdtPr>
        <w:sdtContent/>
      </w:sdt>
      <w:sdt>
        <w:sdtPr>
          <w:tag w:val="goog_rdk_164"/>
          <w:id w:val="690718367"/>
        </w:sdtPr>
        <w:sdtContent/>
      </w:sdt>
      <w:sdt>
        <w:sdtPr>
          <w:tag w:val="goog_rdk_180"/>
          <w:id w:val="690718368"/>
        </w:sdtPr>
        <w:sdtContent/>
      </w:sdt>
      <w:sdt>
        <w:sdtPr>
          <w:tag w:val="goog_rdk_181"/>
          <w:id w:val="690718369"/>
        </w:sdtPr>
        <w:sdtContent/>
      </w:sdt>
      <w:sdt>
        <w:sdtPr>
          <w:tag w:val="goog_rdk_198"/>
          <w:id w:val="690718370"/>
        </w:sdtPr>
        <w:sdtContent/>
      </w:sdt>
      <w:sdt>
        <w:sdtPr>
          <w:tag w:val="goog_rdk_199"/>
          <w:id w:val="690718371"/>
        </w:sdtPr>
        <w:sdtContent/>
      </w:sdt>
      <w:sdt>
        <w:sdtPr>
          <w:tag w:val="goog_rdk_217"/>
          <w:id w:val="690718372"/>
        </w:sdtPr>
        <w:sdtContent/>
      </w:sdt>
      <w:sdt>
        <w:sdtPr>
          <w:tag w:val="goog_rdk_218"/>
          <w:id w:val="690718373"/>
        </w:sdtPr>
        <w:sdtContent/>
      </w:sdt>
      <w:sdt>
        <w:sdtPr>
          <w:tag w:val="goog_rdk_237"/>
          <w:id w:val="690718374"/>
        </w:sdtPr>
        <w:sdtContent/>
      </w:sdt>
      <w:sdt>
        <w:sdtPr>
          <w:tag w:val="goog_rdk_238"/>
          <w:id w:val="690718375"/>
        </w:sdtPr>
        <w:sdtContent/>
      </w:sdt>
      <w:sdt>
        <w:sdtPr>
          <w:tag w:val="goog_rdk_258"/>
          <w:id w:val="690718376"/>
        </w:sdtPr>
        <w:sdtContent/>
      </w:sdt>
      <w:sdt>
        <w:sdtPr>
          <w:tag w:val="goog_rdk_259"/>
          <w:id w:val="690718377"/>
        </w:sdtPr>
        <w:sdtContent/>
      </w:sdt>
      <w:sdt>
        <w:sdtPr>
          <w:tag w:val="goog_rdk_260"/>
          <w:id w:val="690718378"/>
        </w:sdtPr>
        <w:sdtContent/>
      </w:sdt>
      <w:r>
        <w:rPr>
          <w:rFonts w:ascii="Arial" w:eastAsia="Arial" w:hAnsi="Arial" w:cs="Arial"/>
          <w:sz w:val="24"/>
          <w:szCs w:val="24"/>
        </w:rPr>
        <w:t xml:space="preserve">e que necessitem desenvolver atividades presenciais, deverá a Parte Concedente de estágio seguir as orientações da OMS de prevenção ao COVID-19 e adotar medidas para evitar o contágio e propagação do vírus. Caberá ao supervisor de estágio orientar o estagiário quanto às medidas de prevenção e controle do COVID-19, supervisionar a utilização dos </w:t>
      </w:r>
      <w:proofErr w:type="gramStart"/>
      <w:r>
        <w:rPr>
          <w:rFonts w:ascii="Arial" w:eastAsia="Arial" w:hAnsi="Arial" w:cs="Arial"/>
          <w:sz w:val="24"/>
          <w:szCs w:val="24"/>
        </w:rPr>
        <w:t>EPI,</w:t>
      </w:r>
      <w:proofErr w:type="gramEnd"/>
      <w:r>
        <w:rPr>
          <w:rFonts w:ascii="Arial" w:eastAsia="Arial" w:hAnsi="Arial" w:cs="Arial"/>
          <w:sz w:val="24"/>
          <w:szCs w:val="24"/>
        </w:rPr>
        <w:t xml:space="preserve">s necessários para prevenção de contágio e comunicar imediatamente o IFSul toda e qualquer ocorrência relativa ao COVID-19 em campo de estágio. </w:t>
      </w:r>
    </w:p>
    <w:p w:rsidR="005F40BD" w:rsidRDefault="005F40BD">
      <w:pPr>
        <w:tabs>
          <w:tab w:val="left" w:pos="851"/>
        </w:tabs>
        <w:jc w:val="both"/>
        <w:rPr>
          <w:rFonts w:ascii="Arial" w:eastAsia="Arial" w:hAnsi="Arial" w:cs="Arial"/>
          <w:sz w:val="24"/>
          <w:szCs w:val="24"/>
        </w:rPr>
      </w:pPr>
      <w:r w:rsidRPr="00413E90">
        <w:rPr>
          <w:rFonts w:ascii="Arial" w:eastAsia="Arial" w:hAnsi="Arial" w:cs="Arial"/>
          <w:sz w:val="24"/>
          <w:szCs w:val="24"/>
        </w:rPr>
        <w:t xml:space="preserve">Parágrafo único: Enquanto perdurar a crise de saúde pública, somente deverão ser incentivados ou atendidos </w:t>
      </w:r>
      <w:r w:rsidR="00D609C5" w:rsidRPr="00413E90">
        <w:rPr>
          <w:rFonts w:ascii="Arial" w:eastAsia="Arial" w:hAnsi="Arial" w:cs="Arial"/>
          <w:sz w:val="24"/>
          <w:szCs w:val="24"/>
        </w:rPr>
        <w:t>os</w:t>
      </w:r>
      <w:r w:rsidRPr="00413E90">
        <w:rPr>
          <w:rFonts w:ascii="Arial" w:eastAsia="Arial" w:hAnsi="Arial" w:cs="Arial"/>
          <w:sz w:val="24"/>
          <w:szCs w:val="24"/>
        </w:rPr>
        <w:t xml:space="preserve"> pedidos de estágio quando identificada a possibilidade de </w:t>
      </w:r>
      <w:sdt>
        <w:sdtPr>
          <w:tag w:val="goog_rdk_8"/>
          <w:id w:val="690718453"/>
        </w:sdtPr>
        <w:sdtContent/>
      </w:sdt>
      <w:sdt>
        <w:sdtPr>
          <w:tag w:val="goog_rdk_13"/>
          <w:id w:val="690718454"/>
        </w:sdtPr>
        <w:sdtContent/>
      </w:sdt>
      <w:sdt>
        <w:sdtPr>
          <w:tag w:val="goog_rdk_19"/>
          <w:id w:val="690718455"/>
        </w:sdtPr>
        <w:sdtContent/>
      </w:sdt>
      <w:sdt>
        <w:sdtPr>
          <w:tag w:val="goog_rdk_26"/>
          <w:id w:val="690718456"/>
        </w:sdtPr>
        <w:sdtContent/>
      </w:sdt>
      <w:sdt>
        <w:sdtPr>
          <w:tag w:val="goog_rdk_33"/>
          <w:id w:val="690718457"/>
        </w:sdtPr>
        <w:sdtContent/>
      </w:sdt>
      <w:sdt>
        <w:sdtPr>
          <w:tag w:val="goog_rdk_42"/>
          <w:id w:val="690718458"/>
        </w:sdtPr>
        <w:sdtContent/>
      </w:sdt>
      <w:sdt>
        <w:sdtPr>
          <w:tag w:val="goog_rdk_53"/>
          <w:id w:val="690718459"/>
        </w:sdtPr>
        <w:sdtContent/>
      </w:sdt>
      <w:sdt>
        <w:sdtPr>
          <w:tag w:val="goog_rdk_63"/>
          <w:id w:val="690718460"/>
        </w:sdtPr>
        <w:sdtContent/>
      </w:sdt>
      <w:sdt>
        <w:sdtPr>
          <w:tag w:val="goog_rdk_74"/>
          <w:id w:val="690718461"/>
        </w:sdtPr>
        <w:sdtContent/>
      </w:sdt>
      <w:sdt>
        <w:sdtPr>
          <w:tag w:val="goog_rdk_86"/>
          <w:id w:val="690718462"/>
        </w:sdtPr>
        <w:sdtContent/>
      </w:sdt>
      <w:sdt>
        <w:sdtPr>
          <w:tag w:val="goog_rdk_99"/>
          <w:id w:val="690718463"/>
        </w:sdtPr>
        <w:sdtContent/>
      </w:sdt>
      <w:sdt>
        <w:sdtPr>
          <w:tag w:val="goog_rdk_113"/>
          <w:id w:val="690718464"/>
        </w:sdtPr>
        <w:sdtContent/>
      </w:sdt>
      <w:sdt>
        <w:sdtPr>
          <w:tag w:val="goog_rdk_128"/>
          <w:id w:val="690718465"/>
        </w:sdtPr>
        <w:sdtContent/>
      </w:sdt>
      <w:sdt>
        <w:sdtPr>
          <w:tag w:val="goog_rdk_144"/>
          <w:id w:val="690718466"/>
        </w:sdtPr>
        <w:sdtContent/>
      </w:sdt>
      <w:sdt>
        <w:sdtPr>
          <w:tag w:val="goog_rdk_161"/>
          <w:id w:val="690718467"/>
        </w:sdtPr>
        <w:sdtContent/>
      </w:sdt>
      <w:sdt>
        <w:sdtPr>
          <w:tag w:val="goog_rdk_177"/>
          <w:id w:val="690718468"/>
        </w:sdtPr>
        <w:sdtContent/>
      </w:sdt>
      <w:sdt>
        <w:sdtPr>
          <w:tag w:val="goog_rdk_178"/>
          <w:id w:val="690718469"/>
        </w:sdtPr>
        <w:sdtContent/>
      </w:sdt>
      <w:sdt>
        <w:sdtPr>
          <w:tag w:val="goog_rdk_195"/>
          <w:id w:val="690718470"/>
        </w:sdtPr>
        <w:sdtContent/>
      </w:sdt>
      <w:sdt>
        <w:sdtPr>
          <w:tag w:val="goog_rdk_196"/>
          <w:id w:val="690718471"/>
        </w:sdtPr>
        <w:sdtContent/>
      </w:sdt>
      <w:sdt>
        <w:sdtPr>
          <w:tag w:val="goog_rdk_214"/>
          <w:id w:val="690718472"/>
        </w:sdtPr>
        <w:sdtContent/>
      </w:sdt>
      <w:sdt>
        <w:sdtPr>
          <w:tag w:val="goog_rdk_215"/>
          <w:id w:val="690718473"/>
        </w:sdtPr>
        <w:sdtContent/>
      </w:sdt>
      <w:sdt>
        <w:sdtPr>
          <w:tag w:val="goog_rdk_234"/>
          <w:id w:val="690718474"/>
        </w:sdtPr>
        <w:sdtContent/>
      </w:sdt>
      <w:sdt>
        <w:sdtPr>
          <w:tag w:val="goog_rdk_235"/>
          <w:id w:val="690718475"/>
        </w:sdtPr>
        <w:sdtContent/>
      </w:sdt>
      <w:sdt>
        <w:sdtPr>
          <w:tag w:val="goog_rdk_255"/>
          <w:id w:val="690718476"/>
        </w:sdtPr>
        <w:sdtContent/>
      </w:sdt>
      <w:sdt>
        <w:sdtPr>
          <w:tag w:val="goog_rdk_256"/>
          <w:id w:val="690718477"/>
        </w:sdtPr>
        <w:sdtContent/>
      </w:sdt>
      <w:sdt>
        <w:sdtPr>
          <w:tag w:val="goog_rdk_277"/>
          <w:id w:val="690718478"/>
        </w:sdtPr>
        <w:sdtContent/>
      </w:sdt>
      <w:sdt>
        <w:sdtPr>
          <w:tag w:val="goog_rdk_278"/>
          <w:id w:val="690718479"/>
        </w:sdtPr>
        <w:sdtContent/>
      </w:sdt>
      <w:r w:rsidRPr="00413E90">
        <w:rPr>
          <w:rFonts w:ascii="Arial" w:eastAsia="Arial" w:hAnsi="Arial" w:cs="Arial"/>
          <w:sz w:val="24"/>
          <w:szCs w:val="24"/>
        </w:rPr>
        <w:t>desenvolvimento remoto das atividades de estágio, caso contrário deverão ser respeitados todos os proc</w:t>
      </w:r>
      <w:r w:rsidR="00AC56D0">
        <w:rPr>
          <w:rFonts w:ascii="Arial" w:eastAsia="Arial" w:hAnsi="Arial" w:cs="Arial"/>
          <w:sz w:val="24"/>
          <w:szCs w:val="24"/>
        </w:rPr>
        <w:t>edimentos descritos neste artigo</w:t>
      </w:r>
      <w:r w:rsidRPr="00413E90">
        <w:rPr>
          <w:rFonts w:ascii="Arial" w:eastAsia="Arial" w:hAnsi="Arial" w:cs="Arial"/>
          <w:sz w:val="24"/>
          <w:szCs w:val="24"/>
        </w:rPr>
        <w:t>.</w:t>
      </w:r>
    </w:p>
    <w:p w:rsidR="00255D65" w:rsidRDefault="00373C1B">
      <w:pPr>
        <w:jc w:val="both"/>
        <w:rPr>
          <w:rFonts w:ascii="Arial" w:eastAsia="Arial" w:hAnsi="Arial" w:cs="Arial"/>
          <w:sz w:val="24"/>
          <w:szCs w:val="24"/>
        </w:rPr>
      </w:pPr>
      <w:sdt>
        <w:sdtPr>
          <w:tag w:val="goog_rdk_5"/>
          <w:id w:val="690718379"/>
        </w:sdtPr>
        <w:sdtContent/>
      </w:sdt>
      <w:sdt>
        <w:sdtPr>
          <w:tag w:val="goog_rdk_11"/>
          <w:id w:val="690718380"/>
        </w:sdtPr>
        <w:sdtContent/>
      </w:sdt>
      <w:sdt>
        <w:sdtPr>
          <w:tag w:val="goog_rdk_12"/>
          <w:id w:val="690718381"/>
        </w:sdtPr>
        <w:sdtContent/>
      </w:sdt>
      <w:sdt>
        <w:sdtPr>
          <w:tag w:val="goog_rdk_16"/>
          <w:id w:val="690718382"/>
        </w:sdtPr>
        <w:sdtContent/>
      </w:sdt>
      <w:sdt>
        <w:sdtPr>
          <w:tag w:val="goog_rdk_18"/>
          <w:id w:val="690718383"/>
        </w:sdtPr>
        <w:sdtContent/>
      </w:sdt>
      <w:sdt>
        <w:sdtPr>
          <w:tag w:val="goog_rdk_23"/>
          <w:id w:val="690718384"/>
        </w:sdtPr>
        <w:sdtContent/>
      </w:sdt>
      <w:sdt>
        <w:sdtPr>
          <w:tag w:val="goog_rdk_25"/>
          <w:id w:val="690718385"/>
        </w:sdtPr>
        <w:sdtContent/>
      </w:sdt>
      <w:sdt>
        <w:sdtPr>
          <w:tag w:val="goog_rdk_30"/>
          <w:id w:val="690718386"/>
        </w:sdtPr>
        <w:sdtContent/>
      </w:sdt>
      <w:sdt>
        <w:sdtPr>
          <w:tag w:val="goog_rdk_32"/>
          <w:id w:val="690718387"/>
        </w:sdtPr>
        <w:sdtContent/>
      </w:sdt>
      <w:sdt>
        <w:sdtPr>
          <w:tag w:val="goog_rdk_39"/>
          <w:id w:val="690718388"/>
        </w:sdtPr>
        <w:sdtContent/>
      </w:sdt>
      <w:sdt>
        <w:sdtPr>
          <w:tag w:val="goog_rdk_41"/>
          <w:id w:val="690718389"/>
        </w:sdtPr>
        <w:sdtContent/>
      </w:sdt>
      <w:sdt>
        <w:sdtPr>
          <w:tag w:val="goog_rdk_51"/>
          <w:id w:val="690718390"/>
        </w:sdtPr>
        <w:sdtContent/>
      </w:sdt>
      <w:sdt>
        <w:sdtPr>
          <w:tag w:val="goog_rdk_52"/>
          <w:id w:val="690718391"/>
        </w:sdtPr>
        <w:sdtContent/>
      </w:sdt>
      <w:sdt>
        <w:sdtPr>
          <w:tag w:val="goog_rdk_61"/>
          <w:id w:val="690718392"/>
        </w:sdtPr>
        <w:sdtContent/>
      </w:sdt>
      <w:sdt>
        <w:sdtPr>
          <w:tag w:val="goog_rdk_62"/>
          <w:id w:val="690718393"/>
        </w:sdtPr>
        <w:sdtContent/>
      </w:sdt>
      <w:sdt>
        <w:sdtPr>
          <w:tag w:val="goog_rdk_72"/>
          <w:id w:val="690718394"/>
        </w:sdtPr>
        <w:sdtContent/>
      </w:sdt>
      <w:sdt>
        <w:sdtPr>
          <w:tag w:val="goog_rdk_73"/>
          <w:id w:val="690718395"/>
        </w:sdtPr>
        <w:sdtContent/>
      </w:sdt>
      <w:sdt>
        <w:sdtPr>
          <w:tag w:val="goog_rdk_83"/>
          <w:id w:val="690718396"/>
        </w:sdtPr>
        <w:sdtContent/>
      </w:sdt>
      <w:sdt>
        <w:sdtPr>
          <w:tag w:val="goog_rdk_84"/>
          <w:id w:val="690718397"/>
        </w:sdtPr>
        <w:sdtContent/>
      </w:sdt>
      <w:sdt>
        <w:sdtPr>
          <w:tag w:val="goog_rdk_96"/>
          <w:id w:val="690718398"/>
        </w:sdtPr>
        <w:sdtContent/>
      </w:sdt>
      <w:sdt>
        <w:sdtPr>
          <w:tag w:val="goog_rdk_98"/>
          <w:id w:val="690718399"/>
        </w:sdtPr>
        <w:sdtContent/>
      </w:sdt>
      <w:sdt>
        <w:sdtPr>
          <w:tag w:val="goog_rdk_110"/>
          <w:id w:val="690718400"/>
        </w:sdtPr>
        <w:sdtContent/>
      </w:sdt>
      <w:sdt>
        <w:sdtPr>
          <w:tag w:val="goog_rdk_112"/>
          <w:id w:val="690718401"/>
        </w:sdtPr>
        <w:sdtContent/>
      </w:sdt>
      <w:sdt>
        <w:sdtPr>
          <w:tag w:val="goog_rdk_125"/>
          <w:id w:val="690718402"/>
        </w:sdtPr>
        <w:sdtContent/>
      </w:sdt>
      <w:sdt>
        <w:sdtPr>
          <w:tag w:val="goog_rdk_127"/>
          <w:id w:val="690718403"/>
        </w:sdtPr>
        <w:sdtContent/>
      </w:sdt>
      <w:sdt>
        <w:sdtPr>
          <w:tag w:val="goog_rdk_141"/>
          <w:id w:val="690718404"/>
        </w:sdtPr>
        <w:sdtContent/>
      </w:sdt>
      <w:sdt>
        <w:sdtPr>
          <w:tag w:val="goog_rdk_143"/>
          <w:id w:val="690718405"/>
        </w:sdtPr>
        <w:sdtContent/>
      </w:sdt>
      <w:sdt>
        <w:sdtPr>
          <w:tag w:val="goog_rdk_157"/>
          <w:id w:val="690718406"/>
        </w:sdtPr>
        <w:sdtContent/>
      </w:sdt>
      <w:sdt>
        <w:sdtPr>
          <w:tag w:val="goog_rdk_158"/>
          <w:id w:val="690718407"/>
        </w:sdtPr>
        <w:sdtContent/>
      </w:sdt>
      <w:sdt>
        <w:sdtPr>
          <w:tag w:val="goog_rdk_160"/>
          <w:id w:val="690718408"/>
        </w:sdtPr>
        <w:sdtContent/>
      </w:sdt>
      <w:sdt>
        <w:sdtPr>
          <w:tag w:val="goog_rdk_173"/>
          <w:id w:val="690718409"/>
        </w:sdtPr>
        <w:sdtContent/>
      </w:sdt>
      <w:sdt>
        <w:sdtPr>
          <w:tag w:val="goog_rdk_174"/>
          <w:id w:val="690718410"/>
        </w:sdtPr>
        <w:sdtContent/>
      </w:sdt>
      <w:sdt>
        <w:sdtPr>
          <w:tag w:val="goog_rdk_176"/>
          <w:id w:val="690718411"/>
        </w:sdtPr>
        <w:sdtContent/>
      </w:sdt>
      <w:sdt>
        <w:sdtPr>
          <w:tag w:val="goog_rdk_190"/>
          <w:id w:val="690718412"/>
        </w:sdtPr>
        <w:sdtContent/>
      </w:sdt>
      <w:sdt>
        <w:sdtPr>
          <w:tag w:val="goog_rdk_191"/>
          <w:id w:val="690718413"/>
        </w:sdtPr>
        <w:sdtContent/>
      </w:sdt>
      <w:sdt>
        <w:sdtPr>
          <w:tag w:val="goog_rdk_193"/>
          <w:id w:val="690718414"/>
        </w:sdtPr>
        <w:sdtContent/>
      </w:sdt>
      <w:sdt>
        <w:sdtPr>
          <w:tag w:val="goog_rdk_208"/>
          <w:id w:val="690718415"/>
        </w:sdtPr>
        <w:sdtContent/>
      </w:sdt>
      <w:sdt>
        <w:sdtPr>
          <w:tag w:val="goog_rdk_209"/>
          <w:id w:val="690718416"/>
        </w:sdtPr>
        <w:sdtContent/>
      </w:sdt>
      <w:sdt>
        <w:sdtPr>
          <w:tag w:val="goog_rdk_211"/>
          <w:id w:val="690718417"/>
        </w:sdtPr>
        <w:sdtContent/>
      </w:sdt>
      <w:sdt>
        <w:sdtPr>
          <w:tag w:val="goog_rdk_212"/>
          <w:id w:val="690718418"/>
        </w:sdtPr>
        <w:sdtContent/>
      </w:sdt>
      <w:sdt>
        <w:sdtPr>
          <w:tag w:val="goog_rdk_228"/>
          <w:id w:val="690718419"/>
        </w:sdtPr>
        <w:sdtContent/>
      </w:sdt>
      <w:sdt>
        <w:sdtPr>
          <w:tag w:val="goog_rdk_229"/>
          <w:id w:val="690718420"/>
        </w:sdtPr>
        <w:sdtContent/>
      </w:sdt>
      <w:sdt>
        <w:sdtPr>
          <w:tag w:val="goog_rdk_231"/>
          <w:id w:val="690718421"/>
        </w:sdtPr>
        <w:sdtContent/>
      </w:sdt>
      <w:sdt>
        <w:sdtPr>
          <w:tag w:val="goog_rdk_232"/>
          <w:id w:val="690718422"/>
        </w:sdtPr>
        <w:sdtContent/>
      </w:sdt>
      <w:sdt>
        <w:sdtPr>
          <w:tag w:val="goog_rdk_249"/>
          <w:id w:val="690718423"/>
        </w:sdtPr>
        <w:sdtContent/>
      </w:sdt>
      <w:sdt>
        <w:sdtPr>
          <w:tag w:val="goog_rdk_250"/>
          <w:id w:val="690718424"/>
        </w:sdtPr>
        <w:sdtContent/>
      </w:sdt>
      <w:sdt>
        <w:sdtPr>
          <w:tag w:val="goog_rdk_252"/>
          <w:id w:val="690718425"/>
        </w:sdtPr>
        <w:sdtContent/>
      </w:sdt>
      <w:sdt>
        <w:sdtPr>
          <w:tag w:val="goog_rdk_253"/>
          <w:id w:val="690718426"/>
        </w:sdtPr>
        <w:sdtContent/>
      </w:sdt>
      <w:sdt>
        <w:sdtPr>
          <w:tag w:val="goog_rdk_271"/>
          <w:id w:val="690718427"/>
        </w:sdtPr>
        <w:sdtContent/>
      </w:sdt>
      <w:sdt>
        <w:sdtPr>
          <w:tag w:val="goog_rdk_272"/>
          <w:id w:val="690718428"/>
        </w:sdtPr>
        <w:sdtContent/>
      </w:sdt>
      <w:sdt>
        <w:sdtPr>
          <w:tag w:val="goog_rdk_274"/>
          <w:id w:val="690718429"/>
        </w:sdtPr>
        <w:sdtContent/>
      </w:sdt>
      <w:sdt>
        <w:sdtPr>
          <w:tag w:val="goog_rdk_17"/>
          <w:id w:val="690718431"/>
        </w:sdtPr>
        <w:sdtContent/>
      </w:sdt>
      <w:sdt>
        <w:sdtPr>
          <w:tag w:val="goog_rdk_24"/>
          <w:id w:val="690718432"/>
        </w:sdtPr>
        <w:sdtContent/>
      </w:sdt>
      <w:sdt>
        <w:sdtPr>
          <w:tag w:val="goog_rdk_31"/>
          <w:id w:val="690718433"/>
        </w:sdtPr>
        <w:sdtContent/>
      </w:sdt>
      <w:sdt>
        <w:sdtPr>
          <w:tag w:val="goog_rdk_40"/>
          <w:id w:val="690718434"/>
        </w:sdtPr>
        <w:sdtContent/>
      </w:sdt>
      <w:sdt>
        <w:sdtPr>
          <w:tag w:val="goog_rdk_48"/>
          <w:id w:val="690718435"/>
        </w:sdtPr>
        <w:sdtContent/>
      </w:sdt>
      <w:sdt>
        <w:sdtPr>
          <w:tag w:val="goog_rdk_58"/>
          <w:id w:val="690718436"/>
        </w:sdtPr>
        <w:sdtContent/>
      </w:sdt>
      <w:sdt>
        <w:sdtPr>
          <w:tag w:val="goog_rdk_68"/>
          <w:id w:val="690718437"/>
        </w:sdtPr>
        <w:sdtContent/>
      </w:sdt>
      <w:sdt>
        <w:sdtPr>
          <w:tag w:val="goog_rdk_79"/>
          <w:id w:val="690718438"/>
        </w:sdtPr>
        <w:sdtContent/>
      </w:sdt>
      <w:sdt>
        <w:sdtPr>
          <w:tag w:val="goog_rdk_92"/>
          <w:id w:val="690718439"/>
        </w:sdtPr>
        <w:sdtContent/>
      </w:sdt>
      <w:sdt>
        <w:sdtPr>
          <w:tag w:val="goog_rdk_105"/>
          <w:id w:val="690718440"/>
        </w:sdtPr>
        <w:sdtContent/>
      </w:sdt>
      <w:sdt>
        <w:sdtPr>
          <w:tag w:val="goog_rdk_120"/>
          <w:id w:val="690718441"/>
        </w:sdtPr>
        <w:sdtContent/>
      </w:sdt>
      <w:sdt>
        <w:sdtPr>
          <w:tag w:val="goog_rdk_136"/>
          <w:id w:val="690718442"/>
        </w:sdtPr>
        <w:sdtContent/>
      </w:sdt>
      <w:sdt>
        <w:sdtPr>
          <w:tag w:val="goog_rdk_152"/>
          <w:id w:val="690718443"/>
        </w:sdtPr>
        <w:sdtContent/>
      </w:sdt>
      <w:sdt>
        <w:sdtPr>
          <w:tag w:val="goog_rdk_169"/>
          <w:id w:val="690718444"/>
        </w:sdtPr>
        <w:sdtContent/>
      </w:sdt>
      <w:sdt>
        <w:sdtPr>
          <w:tag w:val="goog_rdk_186"/>
          <w:id w:val="690718445"/>
        </w:sdtPr>
        <w:sdtContent/>
      </w:sdt>
      <w:sdt>
        <w:sdtPr>
          <w:tag w:val="goog_rdk_204"/>
          <w:id w:val="690718446"/>
        </w:sdtPr>
        <w:sdtContent/>
      </w:sdt>
      <w:sdt>
        <w:sdtPr>
          <w:tag w:val="goog_rdk_223"/>
          <w:id w:val="690718447"/>
        </w:sdtPr>
        <w:sdtContent/>
      </w:sdt>
      <w:sdt>
        <w:sdtPr>
          <w:tag w:val="goog_rdk_224"/>
          <w:id w:val="690718448"/>
        </w:sdtPr>
        <w:sdtContent/>
      </w:sdt>
      <w:sdt>
        <w:sdtPr>
          <w:tag w:val="goog_rdk_243"/>
          <w:id w:val="690718449"/>
        </w:sdtPr>
        <w:sdtContent/>
      </w:sdt>
      <w:sdt>
        <w:sdtPr>
          <w:tag w:val="goog_rdk_244"/>
          <w:id w:val="690718450"/>
        </w:sdtPr>
        <w:sdtContent/>
      </w:sdt>
      <w:r w:rsidR="00CB696F">
        <w:rPr>
          <w:rFonts w:ascii="Arial" w:eastAsia="Arial" w:hAnsi="Arial" w:cs="Arial"/>
          <w:sz w:val="24"/>
          <w:szCs w:val="24"/>
        </w:rPr>
        <w:t xml:space="preserve">Art. </w:t>
      </w:r>
      <w:r w:rsidR="002A095A">
        <w:rPr>
          <w:rFonts w:ascii="Arial" w:eastAsia="Arial" w:hAnsi="Arial" w:cs="Arial"/>
          <w:sz w:val="24"/>
          <w:szCs w:val="24"/>
        </w:rPr>
        <w:t>5</w:t>
      </w:r>
      <w:r w:rsidR="00CB696F">
        <w:rPr>
          <w:rFonts w:ascii="Arial" w:eastAsia="Arial" w:hAnsi="Arial" w:cs="Arial"/>
          <w:sz w:val="24"/>
          <w:szCs w:val="24"/>
        </w:rPr>
        <w:t xml:space="preserve">º Os estágios supervisionados </w:t>
      </w:r>
      <w:sdt>
        <w:sdtPr>
          <w:tag w:val="goog_rdk_1"/>
          <w:id w:val="690718480"/>
        </w:sdtPr>
        <w:sdtContent/>
      </w:sdt>
      <w:sdt>
        <w:sdtPr>
          <w:tag w:val="goog_rdk_3"/>
          <w:id w:val="690718481"/>
        </w:sdtPr>
        <w:sdtContent/>
      </w:sdt>
      <w:r w:rsidR="00CB696F">
        <w:rPr>
          <w:rFonts w:ascii="Arial" w:eastAsia="Arial" w:hAnsi="Arial" w:cs="Arial"/>
          <w:sz w:val="24"/>
          <w:szCs w:val="24"/>
        </w:rPr>
        <w:t>obrigatórios e não obrigatórios dos estudantes, realizados de modo remoto ou presencial, deverão manter o acompanhamento pela supervisão e orientação dos estágios, procedendo aos devidos registros comprobatórios e utilizando ferramentas como e-mails, contatos telefônicos e relatórios de atividades.</w:t>
      </w:r>
    </w:p>
    <w:p w:rsidR="00413E90" w:rsidRDefault="00373C1B">
      <w:pPr>
        <w:jc w:val="both"/>
        <w:rPr>
          <w:rFonts w:ascii="Arial" w:eastAsia="Arial" w:hAnsi="Arial" w:cs="Arial"/>
          <w:sz w:val="24"/>
          <w:szCs w:val="24"/>
        </w:rPr>
      </w:pPr>
      <w:sdt>
        <w:sdtPr>
          <w:tag w:val="goog_rdk_194"/>
          <w:id w:val="690718482"/>
        </w:sdtPr>
        <w:sdtContent/>
      </w:sdt>
      <w:sdt>
        <w:sdtPr>
          <w:tag w:val="goog_rdk_213"/>
          <w:id w:val="690718483"/>
        </w:sdtPr>
        <w:sdtContent/>
      </w:sdt>
      <w:sdt>
        <w:sdtPr>
          <w:tag w:val="goog_rdk_233"/>
          <w:id w:val="690718484"/>
        </w:sdtPr>
        <w:sdtContent/>
      </w:sdt>
      <w:sdt>
        <w:sdtPr>
          <w:tag w:val="goog_rdk_254"/>
          <w:id w:val="690718485"/>
        </w:sdtPr>
        <w:sdtContent/>
      </w:sdt>
      <w:sdt>
        <w:sdtPr>
          <w:tag w:val="goog_rdk_276"/>
          <w:id w:val="690718486"/>
        </w:sdtPr>
        <w:sdtContent/>
      </w:sdt>
      <w:r w:rsidR="00CB696F">
        <w:rPr>
          <w:rFonts w:ascii="Arial" w:eastAsia="Arial" w:hAnsi="Arial" w:cs="Arial"/>
          <w:sz w:val="24"/>
          <w:szCs w:val="24"/>
        </w:rPr>
        <w:t xml:space="preserve">Art. </w:t>
      </w:r>
      <w:r w:rsidR="002A095A">
        <w:rPr>
          <w:rFonts w:ascii="Arial" w:eastAsia="Arial" w:hAnsi="Arial" w:cs="Arial"/>
          <w:sz w:val="24"/>
          <w:szCs w:val="24"/>
        </w:rPr>
        <w:t>6</w:t>
      </w:r>
      <w:r w:rsidR="00CB696F">
        <w:rPr>
          <w:rFonts w:ascii="Arial" w:eastAsia="Arial" w:hAnsi="Arial" w:cs="Arial"/>
          <w:sz w:val="24"/>
          <w:szCs w:val="24"/>
        </w:rPr>
        <w:t xml:space="preserve">º </w:t>
      </w:r>
      <w:r w:rsidR="00413E90">
        <w:rPr>
          <w:rFonts w:ascii="Arial" w:eastAsia="Arial" w:hAnsi="Arial" w:cs="Arial"/>
          <w:sz w:val="24"/>
          <w:szCs w:val="24"/>
        </w:rPr>
        <w:t>Durante o estado de calamidade pública, as atividades realizadas pelos estagiários, em modo presencial poderão ser sub</w:t>
      </w:r>
      <w:r w:rsidR="006C30F1">
        <w:rPr>
          <w:rFonts w:ascii="Arial" w:eastAsia="Arial" w:hAnsi="Arial" w:cs="Arial"/>
          <w:sz w:val="24"/>
          <w:szCs w:val="24"/>
        </w:rPr>
        <w:t>stituí</w:t>
      </w:r>
      <w:r w:rsidR="00413E90">
        <w:rPr>
          <w:rFonts w:ascii="Arial" w:eastAsia="Arial" w:hAnsi="Arial" w:cs="Arial"/>
          <w:sz w:val="24"/>
          <w:szCs w:val="24"/>
        </w:rPr>
        <w:t>das por atividades remotas, independente</w:t>
      </w:r>
      <w:r w:rsidR="00AC56D0">
        <w:rPr>
          <w:rFonts w:ascii="Arial" w:eastAsia="Arial" w:hAnsi="Arial" w:cs="Arial"/>
          <w:sz w:val="24"/>
          <w:szCs w:val="24"/>
        </w:rPr>
        <w:t>mente</w:t>
      </w:r>
      <w:r w:rsidR="00413E90">
        <w:rPr>
          <w:rFonts w:ascii="Arial" w:eastAsia="Arial" w:hAnsi="Arial" w:cs="Arial"/>
          <w:sz w:val="24"/>
          <w:szCs w:val="24"/>
        </w:rPr>
        <w:t xml:space="preserve"> da existência, desta definição, no Termo de Compromisso de Estágio e no Plano de Trabalho</w:t>
      </w:r>
      <w:bookmarkStart w:id="0" w:name="_GoBack"/>
      <w:bookmarkEnd w:id="0"/>
      <w:r w:rsidR="00413E90">
        <w:rPr>
          <w:rFonts w:ascii="Arial" w:eastAsia="Arial" w:hAnsi="Arial" w:cs="Arial"/>
          <w:sz w:val="24"/>
          <w:szCs w:val="24"/>
        </w:rPr>
        <w:t>.</w:t>
      </w:r>
    </w:p>
    <w:p w:rsidR="00413E90" w:rsidRDefault="00413E90">
      <w:pPr>
        <w:jc w:val="both"/>
      </w:pPr>
      <w:r>
        <w:rPr>
          <w:rFonts w:ascii="Arial" w:eastAsia="Arial" w:hAnsi="Arial" w:cs="Arial"/>
          <w:sz w:val="24"/>
          <w:szCs w:val="24"/>
        </w:rPr>
        <w:t>Parágrafo único: A substituição deverá estar alinhada à área de formação e ao plano de atividades do estagiário.</w:t>
      </w:r>
    </w:p>
    <w:p w:rsidR="00255D65" w:rsidRDefault="00CB696F">
      <w:pPr>
        <w:jc w:val="both"/>
        <w:rPr>
          <w:rFonts w:ascii="Arial" w:eastAsia="Arial" w:hAnsi="Arial" w:cs="Arial"/>
          <w:sz w:val="24"/>
          <w:szCs w:val="24"/>
        </w:rPr>
      </w:pPr>
      <w:r w:rsidRPr="006B2DEB">
        <w:rPr>
          <w:rFonts w:ascii="Arial" w:eastAsia="Arial" w:hAnsi="Arial" w:cs="Arial"/>
          <w:sz w:val="24"/>
          <w:szCs w:val="24"/>
        </w:rPr>
        <w:t xml:space="preserve">Art. </w:t>
      </w:r>
      <w:r w:rsidR="002A095A">
        <w:rPr>
          <w:rFonts w:ascii="Arial" w:eastAsia="Arial" w:hAnsi="Arial" w:cs="Arial"/>
          <w:sz w:val="24"/>
          <w:szCs w:val="24"/>
        </w:rPr>
        <w:t>7</w:t>
      </w:r>
      <w:r w:rsidR="006D4FD1" w:rsidRPr="006B2DEB">
        <w:rPr>
          <w:rFonts w:ascii="Arial" w:eastAsia="Arial" w:hAnsi="Arial" w:cs="Arial"/>
          <w:sz w:val="24"/>
          <w:szCs w:val="24"/>
        </w:rPr>
        <w:t>º</w:t>
      </w:r>
      <w:r w:rsidRPr="006B2DEB">
        <w:rPr>
          <w:rFonts w:ascii="Arial" w:eastAsia="Arial" w:hAnsi="Arial" w:cs="Arial"/>
          <w:sz w:val="24"/>
          <w:szCs w:val="24"/>
        </w:rPr>
        <w:t xml:space="preserve"> Acordos de Mútua Cooperação entre as organizações concedentes e o </w:t>
      </w:r>
      <w:proofErr w:type="spellStart"/>
      <w:r w:rsidRPr="006B2DEB">
        <w:rPr>
          <w:rFonts w:ascii="Arial" w:eastAsia="Arial" w:hAnsi="Arial" w:cs="Arial"/>
          <w:sz w:val="24"/>
          <w:szCs w:val="24"/>
        </w:rPr>
        <w:t>IFSul</w:t>
      </w:r>
      <w:proofErr w:type="spellEnd"/>
      <w:r w:rsidRPr="006B2DEB">
        <w:rPr>
          <w:rFonts w:ascii="Arial" w:eastAsia="Arial" w:hAnsi="Arial" w:cs="Arial"/>
          <w:sz w:val="24"/>
          <w:szCs w:val="24"/>
        </w:rPr>
        <w:t>,</w:t>
      </w:r>
      <w:r>
        <w:rPr>
          <w:rFonts w:ascii="Arial" w:eastAsia="Arial" w:hAnsi="Arial" w:cs="Arial"/>
          <w:sz w:val="24"/>
          <w:szCs w:val="24"/>
        </w:rPr>
        <w:t xml:space="preserve"> que visam à divulgação de vagas de estágio e/ou emprego poderão ser celebrados pelos setores de Estágio, observadas, tanto quanto possível, as condições estabelecidas em decorrência do momento de pandemia ora instaurado. </w:t>
      </w:r>
    </w:p>
    <w:p w:rsidR="00255D65" w:rsidRDefault="00CB696F">
      <w:pPr>
        <w:jc w:val="both"/>
        <w:rPr>
          <w:rFonts w:ascii="Arial" w:eastAsia="Arial" w:hAnsi="Arial" w:cs="Arial"/>
          <w:sz w:val="24"/>
          <w:szCs w:val="24"/>
        </w:rPr>
      </w:pPr>
      <w:r>
        <w:rPr>
          <w:rFonts w:ascii="Arial" w:eastAsia="Arial" w:hAnsi="Arial" w:cs="Arial"/>
          <w:sz w:val="24"/>
          <w:szCs w:val="24"/>
        </w:rPr>
        <w:t xml:space="preserve">Art. </w:t>
      </w:r>
      <w:r w:rsidR="002A095A">
        <w:rPr>
          <w:rFonts w:ascii="Arial" w:eastAsia="Arial" w:hAnsi="Arial" w:cs="Arial"/>
          <w:sz w:val="24"/>
          <w:szCs w:val="24"/>
        </w:rPr>
        <w:t>8</w:t>
      </w:r>
      <w:r w:rsidR="006D4FD1">
        <w:rPr>
          <w:rFonts w:ascii="Arial" w:eastAsia="Arial" w:hAnsi="Arial" w:cs="Arial"/>
          <w:sz w:val="24"/>
          <w:szCs w:val="24"/>
        </w:rPr>
        <w:t>º</w:t>
      </w:r>
      <w:r>
        <w:rPr>
          <w:rFonts w:ascii="Arial" w:eastAsia="Arial" w:hAnsi="Arial" w:cs="Arial"/>
          <w:sz w:val="24"/>
          <w:szCs w:val="24"/>
        </w:rPr>
        <w:t xml:space="preserve"> Os </w:t>
      </w:r>
      <w:proofErr w:type="spellStart"/>
      <w:r w:rsidR="006B2DEB">
        <w:rPr>
          <w:rFonts w:ascii="Arial" w:eastAsia="Arial" w:hAnsi="Arial" w:cs="Arial"/>
          <w:sz w:val="24"/>
          <w:szCs w:val="24"/>
        </w:rPr>
        <w:t>câmpus</w:t>
      </w:r>
      <w:proofErr w:type="spellEnd"/>
      <w:r>
        <w:rPr>
          <w:rFonts w:ascii="Arial" w:eastAsia="Arial" w:hAnsi="Arial" w:cs="Arial"/>
          <w:sz w:val="24"/>
          <w:szCs w:val="24"/>
        </w:rPr>
        <w:t xml:space="preserve"> deverão estabelecer diálogo com as empresas/instituições conveniadas para, após o término do período da pandemia ocasionada pelo COVID-19, buscar retomar os estágios eventualmente interrompidos.</w:t>
      </w:r>
    </w:p>
    <w:p w:rsidR="00255D65" w:rsidRDefault="005F40BD">
      <w:pPr>
        <w:jc w:val="both"/>
        <w:rPr>
          <w:rFonts w:ascii="Arial" w:eastAsia="Arial" w:hAnsi="Arial" w:cs="Arial"/>
          <w:sz w:val="24"/>
          <w:szCs w:val="24"/>
        </w:rPr>
      </w:pPr>
      <w:r>
        <w:rPr>
          <w:rFonts w:ascii="Arial" w:eastAsia="Arial" w:hAnsi="Arial" w:cs="Arial"/>
          <w:sz w:val="24"/>
          <w:szCs w:val="24"/>
        </w:rPr>
        <w:t>Art</w:t>
      </w:r>
      <w:r w:rsidR="002A095A">
        <w:rPr>
          <w:rFonts w:ascii="Arial" w:eastAsia="Arial" w:hAnsi="Arial" w:cs="Arial"/>
          <w:sz w:val="24"/>
          <w:szCs w:val="24"/>
        </w:rPr>
        <w:t>. 9</w:t>
      </w:r>
      <w:r w:rsidR="006D4FD1">
        <w:rPr>
          <w:rFonts w:ascii="Arial" w:eastAsia="Arial" w:hAnsi="Arial" w:cs="Arial"/>
          <w:sz w:val="24"/>
          <w:szCs w:val="24"/>
        </w:rPr>
        <w:t>º</w:t>
      </w:r>
      <w:r w:rsidR="00CB696F">
        <w:rPr>
          <w:rFonts w:ascii="Arial" w:eastAsia="Arial" w:hAnsi="Arial" w:cs="Arial"/>
          <w:sz w:val="24"/>
          <w:szCs w:val="24"/>
        </w:rPr>
        <w:t xml:space="preserve"> Esta Instrução Normativa entra em vigor nesta </w:t>
      </w:r>
      <w:sdt>
        <w:sdtPr>
          <w:tag w:val="goog_rdk_34"/>
          <w:id w:val="690718497"/>
        </w:sdtPr>
        <w:sdtContent/>
      </w:sdt>
      <w:sdt>
        <w:sdtPr>
          <w:tag w:val="goog_rdk_43"/>
          <w:id w:val="690718498"/>
        </w:sdtPr>
        <w:sdtContent/>
      </w:sdt>
      <w:sdt>
        <w:sdtPr>
          <w:tag w:val="goog_rdk_49"/>
          <w:id w:val="690718499"/>
        </w:sdtPr>
        <w:sdtContent/>
      </w:sdt>
      <w:sdt>
        <w:sdtPr>
          <w:tag w:val="goog_rdk_59"/>
          <w:id w:val="690718500"/>
        </w:sdtPr>
        <w:sdtContent/>
      </w:sdt>
      <w:sdt>
        <w:sdtPr>
          <w:tag w:val="goog_rdk_70"/>
          <w:id w:val="690718501"/>
        </w:sdtPr>
        <w:sdtContent/>
      </w:sdt>
      <w:sdt>
        <w:sdtPr>
          <w:tag w:val="goog_rdk_81"/>
          <w:id w:val="690718502"/>
        </w:sdtPr>
        <w:sdtContent/>
      </w:sdt>
      <w:sdt>
        <w:sdtPr>
          <w:tag w:val="goog_rdk_94"/>
          <w:id w:val="690718503"/>
        </w:sdtPr>
        <w:sdtContent/>
      </w:sdt>
      <w:sdt>
        <w:sdtPr>
          <w:tag w:val="goog_rdk_107"/>
          <w:id w:val="690718504"/>
        </w:sdtPr>
        <w:sdtContent/>
      </w:sdt>
      <w:sdt>
        <w:sdtPr>
          <w:tag w:val="goog_rdk_122"/>
          <w:id w:val="690718505"/>
        </w:sdtPr>
        <w:sdtContent/>
      </w:sdt>
      <w:sdt>
        <w:sdtPr>
          <w:tag w:val="goog_rdk_138"/>
          <w:id w:val="690718506"/>
        </w:sdtPr>
        <w:sdtContent/>
      </w:sdt>
      <w:sdt>
        <w:sdtPr>
          <w:tag w:val="goog_rdk_154"/>
          <w:id w:val="690718507"/>
        </w:sdtPr>
        <w:sdtContent/>
      </w:sdt>
      <w:sdt>
        <w:sdtPr>
          <w:tag w:val="goog_rdk_171"/>
          <w:id w:val="690718508"/>
        </w:sdtPr>
        <w:sdtContent/>
      </w:sdt>
      <w:sdt>
        <w:sdtPr>
          <w:tag w:val="goog_rdk_188"/>
          <w:id w:val="690718509"/>
        </w:sdtPr>
        <w:sdtContent/>
      </w:sdt>
      <w:sdt>
        <w:sdtPr>
          <w:tag w:val="goog_rdk_206"/>
          <w:id w:val="690718510"/>
        </w:sdtPr>
        <w:sdtContent/>
      </w:sdt>
      <w:sdt>
        <w:sdtPr>
          <w:tag w:val="goog_rdk_226"/>
          <w:id w:val="690718511"/>
        </w:sdtPr>
        <w:sdtContent/>
      </w:sdt>
      <w:sdt>
        <w:sdtPr>
          <w:tag w:val="goog_rdk_246"/>
          <w:id w:val="690718512"/>
        </w:sdtPr>
        <w:sdtContent/>
      </w:sdt>
      <w:sdt>
        <w:sdtPr>
          <w:tag w:val="goog_rdk_268"/>
          <w:id w:val="690718513"/>
        </w:sdtPr>
        <w:sdtContent/>
      </w:sdt>
      <w:r w:rsidR="00CB696F">
        <w:rPr>
          <w:rFonts w:ascii="Arial" w:eastAsia="Arial" w:hAnsi="Arial" w:cs="Arial"/>
          <w:sz w:val="24"/>
          <w:szCs w:val="24"/>
        </w:rPr>
        <w:t xml:space="preserve">data. </w:t>
      </w:r>
    </w:p>
    <w:p w:rsidR="00255D65" w:rsidRDefault="00255D65">
      <w:pPr>
        <w:jc w:val="both"/>
        <w:rPr>
          <w:rFonts w:ascii="Arial" w:eastAsia="Arial" w:hAnsi="Arial" w:cs="Arial"/>
          <w:sz w:val="24"/>
          <w:szCs w:val="24"/>
        </w:rPr>
      </w:pPr>
    </w:p>
    <w:p w:rsidR="00255D65" w:rsidRDefault="00255D65">
      <w:pPr>
        <w:ind w:firstLine="708"/>
        <w:jc w:val="both"/>
        <w:rPr>
          <w:rFonts w:ascii="Arial" w:eastAsia="Arial" w:hAnsi="Arial" w:cs="Arial"/>
          <w:sz w:val="24"/>
          <w:szCs w:val="24"/>
        </w:rPr>
      </w:pPr>
    </w:p>
    <w:p w:rsidR="00255D65" w:rsidRDefault="00255D65">
      <w:pPr>
        <w:ind w:firstLine="708"/>
        <w:jc w:val="both"/>
        <w:rPr>
          <w:rFonts w:ascii="Arial" w:eastAsia="Arial" w:hAnsi="Arial" w:cs="Arial"/>
          <w:sz w:val="24"/>
          <w:szCs w:val="24"/>
        </w:rPr>
      </w:pPr>
    </w:p>
    <w:sectPr w:rsidR="00255D65" w:rsidSect="00255D65">
      <w:pgSz w:w="11906" w:h="16838"/>
      <w:pgMar w:top="851" w:right="1133"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hyphenationZone w:val="425"/>
  <w:characterSpacingControl w:val="doNotCompress"/>
  <w:compat/>
  <w:rsids>
    <w:rsidRoot w:val="00255D65"/>
    <w:rsid w:val="000B0F1A"/>
    <w:rsid w:val="0018365B"/>
    <w:rsid w:val="00255D65"/>
    <w:rsid w:val="002A095A"/>
    <w:rsid w:val="0033392C"/>
    <w:rsid w:val="00373C1B"/>
    <w:rsid w:val="00376ECC"/>
    <w:rsid w:val="00413E90"/>
    <w:rsid w:val="0048146D"/>
    <w:rsid w:val="004B475C"/>
    <w:rsid w:val="00515263"/>
    <w:rsid w:val="005F40BD"/>
    <w:rsid w:val="006B2DEB"/>
    <w:rsid w:val="006C30F1"/>
    <w:rsid w:val="006D4FD1"/>
    <w:rsid w:val="008D026A"/>
    <w:rsid w:val="00943693"/>
    <w:rsid w:val="009F6E73"/>
    <w:rsid w:val="00AC56D0"/>
    <w:rsid w:val="00CA6BC7"/>
    <w:rsid w:val="00CB696F"/>
    <w:rsid w:val="00D609C5"/>
    <w:rsid w:val="00DC4E30"/>
    <w:rsid w:val="00E2377E"/>
    <w:rsid w:val="00F6370E"/>
    <w:rsid w:val="00F725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65"/>
  </w:style>
  <w:style w:type="paragraph" w:styleId="Ttulo1">
    <w:name w:val="heading 1"/>
    <w:basedOn w:val="Normal1"/>
    <w:next w:val="Normal1"/>
    <w:rsid w:val="00255D65"/>
    <w:pPr>
      <w:keepNext/>
      <w:keepLines/>
      <w:spacing w:before="480" w:after="120"/>
      <w:outlineLvl w:val="0"/>
    </w:pPr>
    <w:rPr>
      <w:b/>
      <w:sz w:val="48"/>
      <w:szCs w:val="48"/>
    </w:rPr>
  </w:style>
  <w:style w:type="paragraph" w:styleId="Ttulo2">
    <w:name w:val="heading 2"/>
    <w:basedOn w:val="Normal1"/>
    <w:next w:val="Normal1"/>
    <w:rsid w:val="00255D65"/>
    <w:pPr>
      <w:keepNext/>
      <w:keepLines/>
      <w:spacing w:before="360" w:after="80"/>
      <w:outlineLvl w:val="1"/>
    </w:pPr>
    <w:rPr>
      <w:b/>
      <w:sz w:val="36"/>
      <w:szCs w:val="36"/>
    </w:rPr>
  </w:style>
  <w:style w:type="paragraph" w:styleId="Ttulo3">
    <w:name w:val="heading 3"/>
    <w:basedOn w:val="Normal1"/>
    <w:next w:val="Normal1"/>
    <w:rsid w:val="00255D65"/>
    <w:pPr>
      <w:keepNext/>
      <w:keepLines/>
      <w:spacing w:before="280" w:after="80"/>
      <w:outlineLvl w:val="2"/>
    </w:pPr>
    <w:rPr>
      <w:b/>
      <w:sz w:val="28"/>
      <w:szCs w:val="28"/>
    </w:rPr>
  </w:style>
  <w:style w:type="paragraph" w:styleId="Ttulo4">
    <w:name w:val="heading 4"/>
    <w:basedOn w:val="Normal1"/>
    <w:next w:val="Normal1"/>
    <w:rsid w:val="00255D65"/>
    <w:pPr>
      <w:keepNext/>
      <w:keepLines/>
      <w:spacing w:before="240" w:after="40"/>
      <w:outlineLvl w:val="3"/>
    </w:pPr>
    <w:rPr>
      <w:b/>
      <w:sz w:val="24"/>
      <w:szCs w:val="24"/>
    </w:rPr>
  </w:style>
  <w:style w:type="paragraph" w:styleId="Ttulo5">
    <w:name w:val="heading 5"/>
    <w:basedOn w:val="Normal1"/>
    <w:next w:val="Normal1"/>
    <w:rsid w:val="00255D65"/>
    <w:pPr>
      <w:keepNext/>
      <w:keepLines/>
      <w:spacing w:before="220" w:after="40"/>
      <w:outlineLvl w:val="4"/>
    </w:pPr>
    <w:rPr>
      <w:b/>
    </w:rPr>
  </w:style>
  <w:style w:type="paragraph" w:styleId="Ttulo6">
    <w:name w:val="heading 6"/>
    <w:basedOn w:val="Normal1"/>
    <w:next w:val="Normal1"/>
    <w:rsid w:val="00255D6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5D65"/>
  </w:style>
  <w:style w:type="table" w:customStyle="1" w:styleId="TableNormal">
    <w:name w:val="Table Normal"/>
    <w:rsid w:val="00255D65"/>
    <w:tblPr>
      <w:tblCellMar>
        <w:top w:w="0" w:type="dxa"/>
        <w:left w:w="0" w:type="dxa"/>
        <w:bottom w:w="0" w:type="dxa"/>
        <w:right w:w="0" w:type="dxa"/>
      </w:tblCellMar>
    </w:tblPr>
  </w:style>
  <w:style w:type="paragraph" w:styleId="Ttulo">
    <w:name w:val="Title"/>
    <w:basedOn w:val="Normal1"/>
    <w:next w:val="Normal1"/>
    <w:rsid w:val="00255D65"/>
    <w:pPr>
      <w:keepNext/>
      <w:keepLines/>
      <w:spacing w:before="480" w:after="120"/>
    </w:pPr>
    <w:rPr>
      <w:b/>
      <w:sz w:val="72"/>
      <w:szCs w:val="72"/>
    </w:rPr>
  </w:style>
  <w:style w:type="paragraph" w:styleId="NormalWeb">
    <w:name w:val="Normal (Web)"/>
    <w:basedOn w:val="Normal"/>
    <w:uiPriority w:val="99"/>
    <w:unhideWhenUsed/>
    <w:rsid w:val="009F0B93"/>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E86C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6CF8"/>
    <w:rPr>
      <w:rFonts w:ascii="Tahoma" w:hAnsi="Tahoma" w:cs="Tahoma"/>
      <w:sz w:val="16"/>
      <w:szCs w:val="16"/>
    </w:rPr>
  </w:style>
  <w:style w:type="paragraph" w:styleId="Subttulo">
    <w:name w:val="Subtitle"/>
    <w:basedOn w:val="Normal"/>
    <w:next w:val="Normal"/>
    <w:rsid w:val="00255D65"/>
    <w:pPr>
      <w:keepNext/>
      <w:keepLines/>
      <w:spacing w:before="360" w:after="80"/>
    </w:pPr>
    <w:rPr>
      <w:rFonts w:ascii="Georgia" w:eastAsia="Georgia" w:hAnsi="Georgia" w:cs="Georgia"/>
      <w:i/>
      <w:color w:val="666666"/>
      <w:sz w:val="48"/>
      <w:szCs w:val="48"/>
    </w:rPr>
  </w:style>
  <w:style w:type="character" w:styleId="Refdecomentrio">
    <w:name w:val="annotation reference"/>
    <w:uiPriority w:val="99"/>
    <w:semiHidden/>
    <w:unhideWhenUsed/>
    <w:rsid w:val="00255D65"/>
    <w:rPr>
      <w:sz w:val="16"/>
      <w:szCs w:val="16"/>
    </w:rPr>
  </w:style>
  <w:style w:type="paragraph" w:styleId="Assuntodocomentrio">
    <w:name w:val="annotation subject"/>
    <w:basedOn w:val="Textodecomentrio"/>
    <w:next w:val="Textodecomentrio"/>
    <w:link w:val="AssuntodocomentrioChar"/>
    <w:uiPriority w:val="99"/>
    <w:semiHidden/>
    <w:unhideWhenUsed/>
    <w:rsid w:val="00255D65"/>
    <w:rPr>
      <w:b/>
      <w:bCs/>
    </w:rPr>
  </w:style>
  <w:style w:type="character" w:customStyle="1" w:styleId="AssuntodocomentrioChar">
    <w:name w:val="Assunto do comentário Char"/>
    <w:basedOn w:val="TextodecomentrioChar"/>
    <w:link w:val="Assuntodocomentrio"/>
    <w:uiPriority w:val="99"/>
    <w:semiHidden/>
    <w:rsid w:val="00255D65"/>
    <w:rPr>
      <w:b/>
      <w:bCs/>
      <w:sz w:val="20"/>
      <w:szCs w:val="20"/>
    </w:rPr>
  </w:style>
  <w:style w:type="paragraph" w:styleId="Textodecomentrio">
    <w:name w:val="annotation text"/>
    <w:basedOn w:val="Normal"/>
    <w:link w:val="TextodecomentrioChar"/>
    <w:uiPriority w:val="99"/>
    <w:semiHidden/>
    <w:unhideWhenUsed/>
    <w:rsid w:val="00255D65"/>
    <w:pPr>
      <w:spacing w:line="240" w:lineRule="auto"/>
    </w:pPr>
    <w:rPr>
      <w:sz w:val="20"/>
      <w:szCs w:val="20"/>
    </w:rPr>
  </w:style>
  <w:style w:type="character" w:customStyle="1" w:styleId="TextodecomentrioChar">
    <w:name w:val="Texto de comentário Char"/>
    <w:link w:val="Textodecomentrio"/>
    <w:uiPriority w:val="99"/>
    <w:semiHidden/>
    <w:rsid w:val="00255D65"/>
    <w:rPr>
      <w:sz w:val="20"/>
      <w:szCs w:val="20"/>
    </w:rPr>
  </w:style>
  <w:style w:type="paragraph" w:styleId="Reviso">
    <w:name w:val="Revision"/>
    <w:hidden/>
    <w:uiPriority w:val="99"/>
    <w:semiHidden/>
    <w:rsid w:val="00F6370E"/>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d2XnPi+3tM9s9x2y8D0K3Pzm2Sw==">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Veridiana</cp:lastModifiedBy>
  <cp:revision>2</cp:revision>
  <dcterms:created xsi:type="dcterms:W3CDTF">2020-06-09T17:03:00Z</dcterms:created>
  <dcterms:modified xsi:type="dcterms:W3CDTF">2020-06-09T17:03:00Z</dcterms:modified>
</cp:coreProperties>
</file>