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A" w:rsidRDefault="00493ED6">
      <w:r>
        <w:t xml:space="preserve">FORMAS DE ACESSO AO ENSINO DO IFSUL </w:t>
      </w:r>
    </w:p>
    <w:p w:rsidR="00493ED6" w:rsidRDefault="00493ED6"/>
    <w:p w:rsidR="00493ED6" w:rsidRDefault="00493ED6">
      <w:r>
        <w:t xml:space="preserve">Proposta da </w:t>
      </w:r>
      <w:proofErr w:type="spellStart"/>
      <w:r>
        <w:t>Proen</w:t>
      </w:r>
      <w:proofErr w:type="spellEnd"/>
      <w:r>
        <w:t xml:space="preserve"> para discussão da Câmara de Ensino </w:t>
      </w:r>
    </w:p>
    <w:p w:rsidR="00493ED6" w:rsidRDefault="00493ED6">
      <w:r>
        <w:t>Integrado – considerando abstenção manter as provas e inclusão de ciências</w:t>
      </w:r>
    </w:p>
    <w:p w:rsidR="00493ED6" w:rsidRDefault="00493ED6">
      <w:r>
        <w:t>Subsequente – Considerando o alto índice de abstenção, retornar com o sorteio público</w:t>
      </w:r>
    </w:p>
    <w:p w:rsidR="00493ED6" w:rsidRDefault="00493ED6">
      <w:r>
        <w:t>Graduação</w:t>
      </w:r>
    </w:p>
    <w:p w:rsidR="00493ED6" w:rsidRDefault="00493ED6">
      <w:r>
        <w:t xml:space="preserve"> – Considerando o alto índice de abstenção, fazer avaliação em que o aluno escolha pelas notas do ensino médio (linguagens e matemática), notas de qualquer </w:t>
      </w:r>
      <w:proofErr w:type="spellStart"/>
      <w:r>
        <w:t>enem</w:t>
      </w:r>
      <w:proofErr w:type="spellEnd"/>
      <w:r>
        <w:t xml:space="preserve"> e notas do </w:t>
      </w:r>
      <w:proofErr w:type="spellStart"/>
      <w:r>
        <w:t>encceja</w:t>
      </w:r>
      <w:proofErr w:type="spellEnd"/>
      <w:r>
        <w:t>.</w:t>
      </w:r>
    </w:p>
    <w:p w:rsidR="00493ED6" w:rsidRDefault="00493ED6">
      <w:r>
        <w:t xml:space="preserve">- Diminuir o </w:t>
      </w:r>
      <w:proofErr w:type="gramStart"/>
      <w:r>
        <w:t>%  de</w:t>
      </w:r>
      <w:proofErr w:type="gramEnd"/>
      <w:r>
        <w:t xml:space="preserve"> adesão ao </w:t>
      </w:r>
      <w:proofErr w:type="spellStart"/>
      <w:r>
        <w:t>Sisu</w:t>
      </w:r>
      <w:proofErr w:type="spellEnd"/>
      <w:r>
        <w:t xml:space="preserve"> – para em torno de 20% ou não aderir </w:t>
      </w:r>
    </w:p>
    <w:p w:rsidR="00493ED6" w:rsidRDefault="00493ED6">
      <w:r>
        <w:t xml:space="preserve">- Avaliar a continuidade da prova de redação </w:t>
      </w:r>
    </w:p>
    <w:p w:rsidR="00493ED6" w:rsidRDefault="00493ED6"/>
    <w:p w:rsidR="00493ED6" w:rsidRDefault="00493ED6">
      <w:r>
        <w:t xml:space="preserve">Os membros da câmara de ensino, devem enviar um relatório por campus, discutindo baseado em seus dados dos seus últimos processos seletivos, para levar ao </w:t>
      </w:r>
      <w:proofErr w:type="spellStart"/>
      <w:r>
        <w:t>consup</w:t>
      </w:r>
      <w:proofErr w:type="spellEnd"/>
      <w:r>
        <w:t xml:space="preserve"> </w:t>
      </w:r>
      <w:bookmarkStart w:id="0" w:name="_GoBack"/>
      <w:bookmarkEnd w:id="0"/>
    </w:p>
    <w:sectPr w:rsidR="00493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D6"/>
    <w:rsid w:val="00493ED6"/>
    <w:rsid w:val="00604B33"/>
    <w:rsid w:val="00D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D233-C204-4DE4-959E-C783E7C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1</cp:revision>
  <dcterms:created xsi:type="dcterms:W3CDTF">2023-12-19T16:36:00Z</dcterms:created>
  <dcterms:modified xsi:type="dcterms:W3CDTF">2023-12-19T16:41:00Z</dcterms:modified>
</cp:coreProperties>
</file>