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0A6C" w14:textId="77777777" w:rsidR="00DB6857" w:rsidRDefault="00DB6857" w:rsidP="00DB6857"/>
    <w:p w14:paraId="46617D5E" w14:textId="77777777" w:rsidR="00DB6857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D82D67" w14:paraId="7235947C" w14:textId="77777777" w:rsidTr="005E3AE1">
        <w:trPr>
          <w:trHeight w:val="302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5877" w14:textId="42E64645" w:rsidR="00DB6857" w:rsidRPr="00D82D67" w:rsidRDefault="00DB6857" w:rsidP="00F65149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D82D67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957072">
              <w:rPr>
                <w:rFonts w:cs="Arial"/>
                <w:szCs w:val="24"/>
              </w:rPr>
              <w:t>Metodologia da Pesquisa Científica I</w:t>
            </w:r>
            <w:r w:rsidR="001D2083">
              <w:rPr>
                <w:rFonts w:cs="Arial"/>
                <w:szCs w:val="24"/>
              </w:rPr>
              <w:t>I</w:t>
            </w:r>
          </w:p>
        </w:tc>
      </w:tr>
      <w:tr w:rsidR="00DB6857" w:rsidRPr="00D82D67" w14:paraId="55AD9C68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4F4A" w14:textId="628B8C6E" w:rsidR="00DB6857" w:rsidRPr="00D82D67" w:rsidRDefault="00DB6857" w:rsidP="00535E99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D82D67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D82D67">
              <w:rPr>
                <w:rFonts w:cs="Arial"/>
                <w:bCs/>
                <w:szCs w:val="24"/>
              </w:rPr>
              <w:t>a partir de 20</w:t>
            </w:r>
            <w:r w:rsidR="00535E99">
              <w:rPr>
                <w:rFonts w:cs="Arial"/>
                <w:bCs/>
                <w:szCs w:val="24"/>
              </w:rPr>
              <w:t>23</w:t>
            </w:r>
            <w:r w:rsidR="006E75E9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F46" w14:textId="27CF2997" w:rsidR="00DB6857" w:rsidRPr="00D82D67" w:rsidRDefault="00DB6857" w:rsidP="001D208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D82D67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1D2083">
              <w:rPr>
                <w:rFonts w:cs="Arial"/>
                <w:bCs/>
                <w:szCs w:val="24"/>
              </w:rPr>
              <w:t>5</w:t>
            </w:r>
            <w:r w:rsidRPr="00D82D67">
              <w:rPr>
                <w:rFonts w:cs="Arial"/>
                <w:szCs w:val="24"/>
              </w:rPr>
              <w:t xml:space="preserve">º </w:t>
            </w:r>
            <w:r w:rsidR="006E75E9">
              <w:rPr>
                <w:rFonts w:cs="Arial"/>
                <w:szCs w:val="24"/>
              </w:rPr>
              <w:t>semestre</w:t>
            </w:r>
          </w:p>
        </w:tc>
      </w:tr>
      <w:tr w:rsidR="00DB6857" w:rsidRPr="00D82D67" w14:paraId="60508170" w14:textId="77777777" w:rsidTr="00B702F6">
        <w:trPr>
          <w:trHeight w:val="36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22AB" w14:textId="48264100" w:rsidR="00DB6857" w:rsidRPr="00D82D67" w:rsidRDefault="00DB6857" w:rsidP="00957072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D82D67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957072">
              <w:rPr>
                <w:rFonts w:cs="Arial"/>
                <w:bCs/>
                <w:szCs w:val="24"/>
              </w:rPr>
              <w:t>45</w:t>
            </w:r>
            <w:r w:rsidR="0064202D">
              <w:rPr>
                <w:rFonts w:cs="Arial"/>
                <w:bCs/>
                <w:szCs w:val="24"/>
              </w:rPr>
              <w:t xml:space="preserve"> </w:t>
            </w:r>
            <w:r w:rsidRPr="00D82D67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A848" w14:textId="77777777" w:rsidR="00DB6857" w:rsidRPr="00D82D67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D82D67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535E99" w:rsidRPr="00D82D67" w14:paraId="3E1AB553" w14:textId="77777777" w:rsidTr="00B702F6">
        <w:trPr>
          <w:trHeight w:val="36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56A" w14:textId="70B96010" w:rsidR="00535E99" w:rsidRPr="00D82D67" w:rsidRDefault="00535E99" w:rsidP="00535E99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Carga horária de Extensão:</w:t>
            </w:r>
            <w:r>
              <w:rPr>
                <w:rFonts w:eastAsia="Arial" w:cs="Arial"/>
                <w:color w:val="000000"/>
                <w:szCs w:val="24"/>
              </w:rPr>
              <w:t xml:space="preserve"> 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C7F" w14:textId="714F1761" w:rsidR="00535E99" w:rsidRPr="00D82D67" w:rsidRDefault="00535E99" w:rsidP="00535E99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Pesquisa: </w:t>
            </w:r>
            <w:r>
              <w:rPr>
                <w:rFonts w:eastAsia="Arial" w:cs="Arial"/>
                <w:color w:val="000000"/>
                <w:szCs w:val="24"/>
              </w:rPr>
              <w:t>45h</w:t>
            </w:r>
          </w:p>
        </w:tc>
      </w:tr>
      <w:tr w:rsidR="00535E99" w:rsidRPr="00D82D67" w14:paraId="22AEC137" w14:textId="77777777" w:rsidTr="00B702F6">
        <w:trPr>
          <w:trHeight w:val="36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1C1" w14:textId="342D90AF" w:rsidR="00535E99" w:rsidRPr="00D82D67" w:rsidRDefault="00535E99" w:rsidP="00535E99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prática: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979" w14:textId="53145B8C" w:rsidR="00535E99" w:rsidRPr="00D82D67" w:rsidRDefault="00535E99" w:rsidP="00535E99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</w:t>
            </w:r>
            <w:proofErr w:type="spellStart"/>
            <w:r>
              <w:rPr>
                <w:rFonts w:eastAsia="Arial" w:cs="Arial"/>
                <w:b/>
                <w:color w:val="000000"/>
                <w:szCs w:val="24"/>
              </w:rPr>
              <w:t>EaD</w:t>
            </w:r>
            <w:proofErr w:type="spellEnd"/>
            <w:r>
              <w:rPr>
                <w:rFonts w:eastAsia="Arial" w:cs="Arial"/>
                <w:b/>
                <w:color w:val="000000"/>
                <w:szCs w:val="24"/>
              </w:rPr>
              <w:t xml:space="preserve">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DB6857" w:rsidRPr="00D82D67" w14:paraId="2854466C" w14:textId="77777777" w:rsidTr="005E3AE1">
        <w:trPr>
          <w:trHeight w:val="1536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F24" w14:textId="3FA9C7CB" w:rsidR="00DB6857" w:rsidRPr="00D82D67" w:rsidRDefault="00DB6857" w:rsidP="00B702F6">
            <w:pPr>
              <w:tabs>
                <w:tab w:val="left" w:pos="89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D82D67">
              <w:rPr>
                <w:rFonts w:cs="Arial"/>
                <w:b/>
                <w:bCs/>
                <w:szCs w:val="24"/>
              </w:rPr>
              <w:t xml:space="preserve">Ementa: </w:t>
            </w:r>
            <w:r w:rsidR="00B702F6" w:rsidRPr="002E6C22">
              <w:rPr>
                <w:rFonts w:cs="Arial"/>
                <w:bCs/>
                <w:snapToGrid w:val="0"/>
                <w:szCs w:val="24"/>
              </w:rPr>
              <w:t xml:space="preserve">Mobilização e aplicação de conhecimentos construídos ao longo do Curso na elaboração e apresentação de trabalho </w:t>
            </w:r>
            <w:r w:rsidR="00B702F6">
              <w:rPr>
                <w:rFonts w:cs="Arial"/>
                <w:bCs/>
                <w:snapToGrid w:val="0"/>
                <w:szCs w:val="24"/>
              </w:rPr>
              <w:t>de conclusão de curso</w:t>
            </w:r>
            <w:r w:rsidR="005968CC">
              <w:rPr>
                <w:rFonts w:cs="Arial"/>
                <w:bCs/>
                <w:snapToGrid w:val="0"/>
                <w:szCs w:val="24"/>
              </w:rPr>
              <w:t xml:space="preserve"> (TCC)</w:t>
            </w:r>
            <w:r w:rsidR="00B702F6" w:rsidRPr="002E6C22">
              <w:rPr>
                <w:rFonts w:cs="Arial"/>
                <w:bCs/>
                <w:snapToGrid w:val="0"/>
                <w:szCs w:val="24"/>
              </w:rPr>
              <w:t>.</w:t>
            </w:r>
            <w:r w:rsidR="00B702F6">
              <w:rPr>
                <w:rFonts w:cs="Arial"/>
                <w:bCs/>
                <w:snapToGrid w:val="0"/>
                <w:szCs w:val="24"/>
              </w:rPr>
              <w:t xml:space="preserve"> </w:t>
            </w:r>
            <w:r w:rsidR="00B702F6" w:rsidRPr="00B702F6">
              <w:rPr>
                <w:rFonts w:cs="Arial"/>
                <w:bCs/>
                <w:snapToGrid w:val="0"/>
                <w:szCs w:val="24"/>
              </w:rPr>
              <w:t>Orientações para elaboração do TCC</w:t>
            </w:r>
            <w:r w:rsidR="00B702F6">
              <w:rPr>
                <w:rFonts w:cs="Arial"/>
                <w:bCs/>
                <w:snapToGrid w:val="0"/>
                <w:szCs w:val="24"/>
              </w:rPr>
              <w:t>. D</w:t>
            </w:r>
            <w:r w:rsidR="001D2083" w:rsidRPr="00724116">
              <w:rPr>
                <w:rFonts w:cs="Arial"/>
                <w:szCs w:val="24"/>
              </w:rPr>
              <w:t>efinição</w:t>
            </w:r>
            <w:r w:rsidR="004C4F90">
              <w:rPr>
                <w:rFonts w:cs="Arial"/>
                <w:szCs w:val="24"/>
              </w:rPr>
              <w:t xml:space="preserve"> do</w:t>
            </w:r>
            <w:r w:rsidR="001D2083" w:rsidRPr="00724116">
              <w:rPr>
                <w:rFonts w:cs="Arial"/>
                <w:szCs w:val="24"/>
              </w:rPr>
              <w:t xml:space="preserve"> objeto de pesquisa; </w:t>
            </w:r>
            <w:r w:rsidR="00B702F6">
              <w:rPr>
                <w:rFonts w:cs="Arial"/>
                <w:szCs w:val="24"/>
              </w:rPr>
              <w:t xml:space="preserve">Construção de objetivos, </w:t>
            </w:r>
            <w:r w:rsidR="001D2083" w:rsidRPr="00724116">
              <w:rPr>
                <w:rFonts w:cs="Arial"/>
                <w:szCs w:val="24"/>
              </w:rPr>
              <w:t xml:space="preserve">hipóteses e de justificativa; </w:t>
            </w:r>
            <w:r w:rsidR="00B702F6">
              <w:rPr>
                <w:rFonts w:cs="Arial"/>
                <w:szCs w:val="24"/>
              </w:rPr>
              <w:t>E</w:t>
            </w:r>
            <w:r w:rsidR="001D2083" w:rsidRPr="00724116">
              <w:rPr>
                <w:rFonts w:cs="Arial"/>
                <w:szCs w:val="24"/>
              </w:rPr>
              <w:t xml:space="preserve">scolha de metodologia adequada ao objeto de pesquisa; </w:t>
            </w:r>
            <w:r w:rsidR="00B702F6">
              <w:rPr>
                <w:rFonts w:cs="Arial"/>
                <w:szCs w:val="24"/>
              </w:rPr>
              <w:t xml:space="preserve">Entendimento e aplicação da </w:t>
            </w:r>
            <w:r w:rsidR="001D2083" w:rsidRPr="00724116">
              <w:rPr>
                <w:rFonts w:cs="Arial"/>
                <w:szCs w:val="24"/>
              </w:rPr>
              <w:t>linguagem científica e apresentação de trabalho</w:t>
            </w:r>
            <w:r w:rsidR="00B702F6">
              <w:rPr>
                <w:rFonts w:cs="Arial"/>
                <w:szCs w:val="24"/>
              </w:rPr>
              <w:t>s</w:t>
            </w:r>
            <w:r w:rsidR="001D2083" w:rsidRPr="00724116">
              <w:rPr>
                <w:rFonts w:cs="Arial"/>
                <w:szCs w:val="24"/>
              </w:rPr>
              <w:t xml:space="preserve"> científicos.</w:t>
            </w:r>
          </w:p>
        </w:tc>
      </w:tr>
    </w:tbl>
    <w:p w14:paraId="0EA6F655" w14:textId="0B13EBA0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b/>
          <w:bCs/>
          <w:szCs w:val="24"/>
        </w:rPr>
        <w:t xml:space="preserve"> </w:t>
      </w:r>
    </w:p>
    <w:p w14:paraId="3644CFA1" w14:textId="77777777" w:rsidR="001D2083" w:rsidRDefault="001D2083" w:rsidP="001D2083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Conteúdos:</w:t>
      </w:r>
    </w:p>
    <w:p w14:paraId="16431778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08DE2889" w14:textId="77777777" w:rsidR="001D2083" w:rsidRPr="001D2083" w:rsidRDefault="001D2083" w:rsidP="001D2083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1D2083">
        <w:rPr>
          <w:rFonts w:cs="Arial"/>
          <w:b/>
          <w:szCs w:val="24"/>
        </w:rPr>
        <w:t>UNIDADE I Fases da pesquisa</w:t>
      </w:r>
    </w:p>
    <w:p w14:paraId="4DC5C977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1.1 </w:t>
      </w:r>
      <w:r w:rsidRPr="00724116">
        <w:rPr>
          <w:rFonts w:cs="Arial"/>
          <w:szCs w:val="24"/>
        </w:rPr>
        <w:t>Escolha do tema;</w:t>
      </w:r>
    </w:p>
    <w:p w14:paraId="37CEAED3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1.2 </w:t>
      </w:r>
      <w:r w:rsidRPr="00724116">
        <w:rPr>
          <w:rFonts w:cs="Arial"/>
          <w:szCs w:val="24"/>
        </w:rPr>
        <w:t>Formulação do problema de pesquisa;</w:t>
      </w:r>
    </w:p>
    <w:p w14:paraId="0F15B144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1.3 </w:t>
      </w:r>
      <w:r w:rsidRPr="00724116">
        <w:rPr>
          <w:rFonts w:cs="Arial"/>
          <w:szCs w:val="24"/>
        </w:rPr>
        <w:t>Objetivos da pesquisa;</w:t>
      </w:r>
    </w:p>
    <w:p w14:paraId="4E3E44A9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1.4 </w:t>
      </w:r>
      <w:r w:rsidRPr="00724116">
        <w:rPr>
          <w:rFonts w:cs="Arial"/>
          <w:szCs w:val="24"/>
        </w:rPr>
        <w:t>Justificativa de pesquisa;</w:t>
      </w:r>
    </w:p>
    <w:p w14:paraId="45DCE1C2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1.5 </w:t>
      </w:r>
      <w:r w:rsidRPr="00724116">
        <w:rPr>
          <w:rFonts w:cs="Arial"/>
          <w:szCs w:val="24"/>
        </w:rPr>
        <w:t>Construção de hipóteses;</w:t>
      </w:r>
    </w:p>
    <w:p w14:paraId="45CDAB90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1.6 </w:t>
      </w:r>
      <w:r w:rsidRPr="00724116">
        <w:rPr>
          <w:rFonts w:cs="Arial"/>
          <w:szCs w:val="24"/>
        </w:rPr>
        <w:t>Metodologia;</w:t>
      </w:r>
    </w:p>
    <w:p w14:paraId="7E3B9637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1.7 </w:t>
      </w:r>
      <w:r w:rsidRPr="00724116">
        <w:rPr>
          <w:rFonts w:cs="Arial"/>
          <w:szCs w:val="24"/>
        </w:rPr>
        <w:t>Levantamento de dados e identificação das fontes documentais;</w:t>
      </w:r>
    </w:p>
    <w:p w14:paraId="4EFEB331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1.8 </w:t>
      </w:r>
      <w:r w:rsidRPr="00724116">
        <w:rPr>
          <w:rFonts w:cs="Arial"/>
          <w:szCs w:val="24"/>
        </w:rPr>
        <w:t>Identificação das variáveis;</w:t>
      </w:r>
    </w:p>
    <w:p w14:paraId="1C2D3858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1.9 </w:t>
      </w:r>
      <w:r w:rsidRPr="00724116">
        <w:rPr>
          <w:rFonts w:cs="Arial"/>
          <w:szCs w:val="24"/>
        </w:rPr>
        <w:t>Amostragem;</w:t>
      </w:r>
    </w:p>
    <w:p w14:paraId="0DD73DC5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1.10 </w:t>
      </w:r>
      <w:r w:rsidRPr="00724116">
        <w:rPr>
          <w:rFonts w:cs="Arial"/>
          <w:szCs w:val="24"/>
        </w:rPr>
        <w:t>Seleção de métodos e técnicas.</w:t>
      </w:r>
    </w:p>
    <w:p w14:paraId="15697214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094A35FF" w14:textId="77777777" w:rsidR="001D2083" w:rsidRPr="001D2083" w:rsidRDefault="001D2083" w:rsidP="001D2083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1D2083">
        <w:rPr>
          <w:rFonts w:cs="Arial"/>
          <w:b/>
          <w:szCs w:val="24"/>
        </w:rPr>
        <w:t>UNIDADE II Execução da pesquisa</w:t>
      </w:r>
    </w:p>
    <w:p w14:paraId="7F062B1C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2.1 </w:t>
      </w:r>
      <w:r w:rsidRPr="00724116">
        <w:rPr>
          <w:rFonts w:cs="Arial"/>
          <w:szCs w:val="24"/>
        </w:rPr>
        <w:t>Coleta de dados;</w:t>
      </w:r>
    </w:p>
    <w:p w14:paraId="2AB0C935" w14:textId="03C994BF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2.2 </w:t>
      </w:r>
      <w:r w:rsidR="00B702F6">
        <w:rPr>
          <w:rFonts w:cs="Arial"/>
          <w:szCs w:val="24"/>
        </w:rPr>
        <w:t>Representação gráfica dos resultados</w:t>
      </w:r>
      <w:r w:rsidRPr="00724116">
        <w:rPr>
          <w:rFonts w:cs="Arial"/>
          <w:szCs w:val="24"/>
        </w:rPr>
        <w:t>;</w:t>
      </w:r>
    </w:p>
    <w:p w14:paraId="5B23CFCB" w14:textId="7F5FD6C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2.3 </w:t>
      </w:r>
      <w:r w:rsidR="00B702F6">
        <w:rPr>
          <w:rFonts w:cs="Arial"/>
          <w:szCs w:val="24"/>
        </w:rPr>
        <w:t>Discussão dos resultados</w:t>
      </w:r>
      <w:r w:rsidRPr="00724116">
        <w:rPr>
          <w:rFonts w:cs="Arial"/>
          <w:szCs w:val="24"/>
        </w:rPr>
        <w:t>;</w:t>
      </w:r>
    </w:p>
    <w:p w14:paraId="07E77AE9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2.4 </w:t>
      </w:r>
      <w:r w:rsidRPr="00724116">
        <w:rPr>
          <w:rFonts w:cs="Arial"/>
          <w:szCs w:val="24"/>
        </w:rPr>
        <w:t>Conclusões</w:t>
      </w:r>
    </w:p>
    <w:p w14:paraId="56630027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2F09CB42" w14:textId="77777777" w:rsidR="001D2083" w:rsidRPr="001D2083" w:rsidRDefault="001D2083" w:rsidP="001D2083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1D2083">
        <w:rPr>
          <w:rFonts w:cs="Arial"/>
          <w:b/>
          <w:szCs w:val="24"/>
        </w:rPr>
        <w:t>UNIDADE III Representação Gráfica da pesquisa</w:t>
      </w:r>
    </w:p>
    <w:p w14:paraId="25C77CD1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3.1 </w:t>
      </w:r>
      <w:r w:rsidRPr="00724116">
        <w:rPr>
          <w:rFonts w:cs="Arial"/>
          <w:szCs w:val="24"/>
        </w:rPr>
        <w:t>Normas da ABNT;</w:t>
      </w:r>
    </w:p>
    <w:p w14:paraId="710C2F98" w14:textId="77777777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3.2 </w:t>
      </w:r>
      <w:r w:rsidRPr="00724116">
        <w:rPr>
          <w:rFonts w:cs="Arial"/>
          <w:szCs w:val="24"/>
        </w:rPr>
        <w:t>Formatações;</w:t>
      </w:r>
    </w:p>
    <w:p w14:paraId="7B8AD9F8" w14:textId="56658E72" w:rsidR="001D2083" w:rsidRPr="00724116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3.3 </w:t>
      </w:r>
      <w:r w:rsidRPr="00724116">
        <w:rPr>
          <w:rFonts w:cs="Arial"/>
          <w:szCs w:val="24"/>
        </w:rPr>
        <w:t xml:space="preserve">Estrutura do Trabalho </w:t>
      </w:r>
      <w:r w:rsidR="00B702F6">
        <w:rPr>
          <w:rFonts w:cs="Arial"/>
          <w:szCs w:val="24"/>
        </w:rPr>
        <w:t>de Conclusão de Curso</w:t>
      </w:r>
      <w:r w:rsidRPr="00724116">
        <w:rPr>
          <w:rFonts w:cs="Arial"/>
          <w:szCs w:val="24"/>
        </w:rPr>
        <w:t>;</w:t>
      </w:r>
    </w:p>
    <w:p w14:paraId="18D8F3C3" w14:textId="2816FF62" w:rsidR="001D2083" w:rsidRPr="00724116" w:rsidRDefault="001D2083" w:rsidP="00B702F6">
      <w:pPr>
        <w:autoSpaceDE w:val="0"/>
        <w:autoSpaceDN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B702F6">
        <w:rPr>
          <w:rFonts w:cs="Arial"/>
          <w:szCs w:val="24"/>
        </w:rPr>
        <w:t>3.1</w:t>
      </w:r>
      <w:r>
        <w:rPr>
          <w:rFonts w:cs="Arial"/>
          <w:szCs w:val="24"/>
        </w:rPr>
        <w:t xml:space="preserve"> </w:t>
      </w:r>
      <w:r w:rsidRPr="00724116">
        <w:rPr>
          <w:rFonts w:cs="Arial"/>
          <w:szCs w:val="24"/>
        </w:rPr>
        <w:t xml:space="preserve">Elementos </w:t>
      </w:r>
      <w:proofErr w:type="spellStart"/>
      <w:r w:rsidRPr="00724116">
        <w:rPr>
          <w:rFonts w:cs="Arial"/>
          <w:szCs w:val="24"/>
        </w:rPr>
        <w:t>pré</w:t>
      </w:r>
      <w:proofErr w:type="spellEnd"/>
      <w:r w:rsidRPr="00724116">
        <w:rPr>
          <w:rFonts w:cs="Arial"/>
          <w:szCs w:val="24"/>
        </w:rPr>
        <w:t>-textuais;</w:t>
      </w:r>
    </w:p>
    <w:p w14:paraId="560C2C45" w14:textId="3B61CF4A" w:rsidR="001D2083" w:rsidRPr="00724116" w:rsidRDefault="001D2083" w:rsidP="00B702F6">
      <w:pPr>
        <w:autoSpaceDE w:val="0"/>
        <w:autoSpaceDN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B702F6">
        <w:rPr>
          <w:rFonts w:cs="Arial"/>
          <w:szCs w:val="24"/>
        </w:rPr>
        <w:t>3.2</w:t>
      </w:r>
      <w:r>
        <w:rPr>
          <w:rFonts w:cs="Arial"/>
          <w:szCs w:val="24"/>
        </w:rPr>
        <w:t xml:space="preserve"> </w:t>
      </w:r>
      <w:r w:rsidRPr="00724116">
        <w:rPr>
          <w:rFonts w:cs="Arial"/>
          <w:szCs w:val="24"/>
        </w:rPr>
        <w:t>Elementos textuais;</w:t>
      </w:r>
    </w:p>
    <w:p w14:paraId="2C0B4841" w14:textId="470AE287" w:rsidR="001D2083" w:rsidRPr="00724116" w:rsidRDefault="001D2083" w:rsidP="00B702F6">
      <w:pPr>
        <w:autoSpaceDE w:val="0"/>
        <w:autoSpaceDN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B702F6">
        <w:rPr>
          <w:rFonts w:cs="Arial"/>
          <w:szCs w:val="24"/>
        </w:rPr>
        <w:t>3.3</w:t>
      </w:r>
      <w:r>
        <w:rPr>
          <w:rFonts w:cs="Arial"/>
          <w:szCs w:val="24"/>
        </w:rPr>
        <w:t xml:space="preserve"> </w:t>
      </w:r>
      <w:r w:rsidRPr="00724116">
        <w:rPr>
          <w:rFonts w:cs="Arial"/>
          <w:szCs w:val="24"/>
        </w:rPr>
        <w:t>Elementos pós-textuais</w:t>
      </w:r>
    </w:p>
    <w:p w14:paraId="47DFC2C0" w14:textId="77777777" w:rsidR="001D2083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1F6E66B9" w14:textId="77777777" w:rsidR="00B702F6" w:rsidRDefault="00B702F6" w:rsidP="00535E9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706817B5" w14:textId="19F8F8EF" w:rsidR="00B702F6" w:rsidRPr="00B702F6" w:rsidRDefault="00B702F6" w:rsidP="00535E99">
      <w:pPr>
        <w:pStyle w:val="Corpodetexto2"/>
        <w:shd w:val="clear" w:color="auto" w:fill="FFFFFF"/>
        <w:spacing w:line="240" w:lineRule="auto"/>
        <w:ind w:left="0" w:firstLine="0"/>
        <w:rPr>
          <w:b/>
        </w:rPr>
      </w:pPr>
      <w:r w:rsidRPr="00B702F6">
        <w:rPr>
          <w:b/>
        </w:rPr>
        <w:t>UNIDADE IV</w:t>
      </w:r>
      <w:r>
        <w:rPr>
          <w:b/>
        </w:rPr>
        <w:t xml:space="preserve"> </w:t>
      </w:r>
      <w:r w:rsidRPr="00B702F6">
        <w:rPr>
          <w:b/>
        </w:rPr>
        <w:t>Apresentação Oral</w:t>
      </w:r>
    </w:p>
    <w:p w14:paraId="64626A52" w14:textId="3CE11619" w:rsidR="00B702F6" w:rsidRDefault="00B702F6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</w:rPr>
        <w:t>4</w:t>
      </w:r>
      <w:r w:rsidRPr="00B702F6">
        <w:rPr>
          <w:rFonts w:cs="Arial"/>
          <w:szCs w:val="24"/>
        </w:rPr>
        <w:t>.1 Esquema formal de apresentação do TCC</w:t>
      </w:r>
    </w:p>
    <w:p w14:paraId="61C2C36B" w14:textId="77777777" w:rsidR="00B702F6" w:rsidRPr="00B702F6" w:rsidRDefault="00B702F6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4.2 </w:t>
      </w:r>
      <w:r w:rsidRPr="00606A5D">
        <w:rPr>
          <w:rFonts w:cs="Arial"/>
        </w:rPr>
        <w:t>Utilização de recursos audiovisuais na defesa do TCC</w:t>
      </w:r>
    </w:p>
    <w:p w14:paraId="2E95B776" w14:textId="6B75A10C" w:rsidR="00B702F6" w:rsidRDefault="00B702F6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B702F6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Pr="00B702F6">
        <w:rPr>
          <w:rFonts w:cs="Arial"/>
          <w:szCs w:val="24"/>
        </w:rPr>
        <w:t xml:space="preserve"> Orientações para apresentação oral </w:t>
      </w:r>
    </w:p>
    <w:p w14:paraId="6E3F111F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0480B625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Básica:</w:t>
      </w:r>
    </w:p>
    <w:p w14:paraId="5F08D5BA" w14:textId="77777777" w:rsidR="001D2083" w:rsidRDefault="001D2083" w:rsidP="00535E99">
      <w:pPr>
        <w:spacing w:line="240" w:lineRule="auto"/>
      </w:pPr>
      <w:r w:rsidRPr="00957072">
        <w:t>BASTOS, C</w:t>
      </w:r>
      <w:r>
        <w:t>. L.</w:t>
      </w:r>
      <w:r w:rsidRPr="00957072">
        <w:t xml:space="preserve">; KELLER, V. </w:t>
      </w:r>
      <w:r w:rsidRPr="00957072">
        <w:rPr>
          <w:b/>
        </w:rPr>
        <w:t>Aprendendo a aprender: introdução à metodologia científica.</w:t>
      </w:r>
      <w:r w:rsidRPr="00957072">
        <w:t xml:space="preserve"> 25. ed. Petrópolis, RJ: Vozes, 2012. 112 p</w:t>
      </w:r>
    </w:p>
    <w:p w14:paraId="70FC2964" w14:textId="77777777" w:rsidR="001D2083" w:rsidRDefault="001D2083" w:rsidP="00535E99">
      <w:pPr>
        <w:spacing w:line="240" w:lineRule="auto"/>
      </w:pPr>
      <w:r>
        <w:t xml:space="preserve">FORSTER, Karine Maciel. </w:t>
      </w:r>
      <w:proofErr w:type="spellStart"/>
      <w:r>
        <w:rPr>
          <w:b/>
        </w:rPr>
        <w:t>ABCientífico</w:t>
      </w:r>
      <w:proofErr w:type="spellEnd"/>
      <w:r w:rsidRPr="00957072">
        <w:rPr>
          <w:b/>
        </w:rPr>
        <w:t>: guia prático</w:t>
      </w:r>
      <w:r>
        <w:t xml:space="preserve">. 1. ed. Pelotas, RS: </w:t>
      </w:r>
      <w:proofErr w:type="spellStart"/>
      <w:r>
        <w:t>UFPel</w:t>
      </w:r>
      <w:proofErr w:type="spellEnd"/>
      <w:r>
        <w:t>, Editora e gráfica universitária, 2008. 101 p.</w:t>
      </w:r>
    </w:p>
    <w:p w14:paraId="0E5C5194" w14:textId="77777777" w:rsidR="001D2083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06B24C4C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FURASTÉ, P. A</w:t>
      </w:r>
      <w:r w:rsidRPr="00724116">
        <w:rPr>
          <w:rFonts w:cs="Arial"/>
          <w:b/>
          <w:szCs w:val="24"/>
        </w:rPr>
        <w:t>. Normas técnicas para o trabalho científico: elaboração e formatação com explicação das normas ABNT</w:t>
      </w:r>
      <w:r w:rsidRPr="00724116">
        <w:rPr>
          <w:rFonts w:cs="Arial"/>
          <w:szCs w:val="24"/>
        </w:rPr>
        <w:t>. 14.ed. Porto Alegre: Gráfica e Editora 75 Brasil, 2006.</w:t>
      </w:r>
    </w:p>
    <w:p w14:paraId="0125B590" w14:textId="77777777" w:rsidR="001D2083" w:rsidRDefault="001D2083" w:rsidP="00535E9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1EB30066" w14:textId="77777777" w:rsidR="001D2083" w:rsidRDefault="001D2083" w:rsidP="00535E9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Complementar:</w:t>
      </w:r>
    </w:p>
    <w:p w14:paraId="500D0001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23EBBA22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DEMO, Pedro. </w:t>
      </w:r>
      <w:r w:rsidRPr="00724116">
        <w:rPr>
          <w:rFonts w:cs="Arial"/>
          <w:b/>
          <w:bCs/>
          <w:szCs w:val="24"/>
        </w:rPr>
        <w:t>Metodologia do Conhecimento Científico</w:t>
      </w:r>
      <w:r>
        <w:rPr>
          <w:rFonts w:cs="Arial"/>
          <w:szCs w:val="24"/>
        </w:rPr>
        <w:t xml:space="preserve">. São Paulo: Atlas </w:t>
      </w:r>
      <w:r w:rsidRPr="00724116">
        <w:rPr>
          <w:rFonts w:cs="Arial"/>
          <w:szCs w:val="24"/>
        </w:rPr>
        <w:t>2000.</w:t>
      </w:r>
    </w:p>
    <w:p w14:paraId="171E0056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GIL, </w:t>
      </w:r>
      <w:proofErr w:type="spellStart"/>
      <w:r w:rsidRPr="00724116">
        <w:rPr>
          <w:rFonts w:cs="Arial"/>
          <w:szCs w:val="24"/>
        </w:rPr>
        <w:t>Antonio</w:t>
      </w:r>
      <w:proofErr w:type="spellEnd"/>
      <w:r w:rsidRPr="00724116">
        <w:rPr>
          <w:rFonts w:cs="Arial"/>
          <w:szCs w:val="24"/>
        </w:rPr>
        <w:t xml:space="preserve"> </w:t>
      </w:r>
      <w:proofErr w:type="spellStart"/>
      <w:r w:rsidRPr="00724116">
        <w:rPr>
          <w:rFonts w:cs="Arial"/>
          <w:szCs w:val="24"/>
        </w:rPr>
        <w:t>Carlos.</w:t>
      </w:r>
      <w:r w:rsidRPr="00724116">
        <w:rPr>
          <w:rFonts w:cs="Arial"/>
          <w:b/>
          <w:bCs/>
          <w:szCs w:val="24"/>
        </w:rPr>
        <w:t>Como</w:t>
      </w:r>
      <w:proofErr w:type="spellEnd"/>
      <w:r w:rsidRPr="00724116">
        <w:rPr>
          <w:rFonts w:cs="Arial"/>
          <w:b/>
          <w:bCs/>
          <w:szCs w:val="24"/>
        </w:rPr>
        <w:t xml:space="preserve"> Elaborar Projetos de Pesquisa. </w:t>
      </w:r>
      <w:r>
        <w:rPr>
          <w:rFonts w:cs="Arial"/>
          <w:szCs w:val="24"/>
        </w:rPr>
        <w:t xml:space="preserve">São Paulo: Atlas, </w:t>
      </w:r>
      <w:r w:rsidRPr="00724116">
        <w:rPr>
          <w:rFonts w:cs="Arial"/>
          <w:szCs w:val="24"/>
        </w:rPr>
        <w:t>2002.</w:t>
      </w:r>
    </w:p>
    <w:p w14:paraId="4B837690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OLIVEIRA, S.L. DE. </w:t>
      </w:r>
      <w:r w:rsidRPr="00724116">
        <w:rPr>
          <w:rFonts w:cs="Arial"/>
          <w:b/>
          <w:bCs/>
          <w:szCs w:val="24"/>
        </w:rPr>
        <w:t>Tratado de metodologia científica</w:t>
      </w:r>
      <w:r>
        <w:rPr>
          <w:rFonts w:cs="Arial"/>
          <w:szCs w:val="24"/>
        </w:rPr>
        <w:t xml:space="preserve">. São Paulo: Pioneira, </w:t>
      </w:r>
      <w:r w:rsidRPr="00724116">
        <w:rPr>
          <w:rFonts w:cs="Arial"/>
          <w:szCs w:val="24"/>
        </w:rPr>
        <w:t>1997.</w:t>
      </w:r>
    </w:p>
    <w:p w14:paraId="731C1E69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POLITO, R. </w:t>
      </w:r>
      <w:r w:rsidRPr="00724116">
        <w:rPr>
          <w:rFonts w:cs="Arial"/>
          <w:b/>
          <w:bCs/>
          <w:szCs w:val="24"/>
        </w:rPr>
        <w:t xml:space="preserve">Assim é que se Fala: </w:t>
      </w:r>
      <w:r w:rsidRPr="00724116">
        <w:rPr>
          <w:rFonts w:cs="Arial"/>
          <w:szCs w:val="24"/>
        </w:rPr>
        <w:t>Como Organi</w:t>
      </w:r>
      <w:r>
        <w:rPr>
          <w:rFonts w:cs="Arial"/>
          <w:szCs w:val="24"/>
        </w:rPr>
        <w:t xml:space="preserve">zar a Fala e Transmitir </w:t>
      </w:r>
      <w:proofErr w:type="spellStart"/>
      <w:r>
        <w:rPr>
          <w:rFonts w:cs="Arial"/>
          <w:szCs w:val="24"/>
        </w:rPr>
        <w:t>Idéias</w:t>
      </w:r>
      <w:proofErr w:type="spellEnd"/>
      <w:r>
        <w:rPr>
          <w:rFonts w:cs="Arial"/>
          <w:szCs w:val="24"/>
        </w:rPr>
        <w:t xml:space="preserve">. </w:t>
      </w:r>
      <w:r w:rsidRPr="00724116">
        <w:rPr>
          <w:rFonts w:cs="Arial"/>
          <w:szCs w:val="24"/>
        </w:rPr>
        <w:t>São Paulo: Saraiva, 2005.</w:t>
      </w:r>
    </w:p>
    <w:p w14:paraId="3A36A9E9" w14:textId="77777777" w:rsidR="001D2083" w:rsidRPr="00724116" w:rsidRDefault="001D2083" w:rsidP="00535E9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SEVERINO, A.J. </w:t>
      </w:r>
      <w:r w:rsidRPr="00724116">
        <w:rPr>
          <w:rFonts w:cs="Arial"/>
          <w:b/>
          <w:bCs/>
          <w:szCs w:val="24"/>
        </w:rPr>
        <w:t>Metodologia do trabalho científico</w:t>
      </w:r>
      <w:r>
        <w:rPr>
          <w:rFonts w:cs="Arial"/>
          <w:szCs w:val="24"/>
        </w:rPr>
        <w:t xml:space="preserve">. 12. ed. São Paulo: </w:t>
      </w:r>
      <w:r w:rsidRPr="00724116">
        <w:rPr>
          <w:rFonts w:cs="Arial"/>
          <w:szCs w:val="24"/>
        </w:rPr>
        <w:t>Cortez, 1985.</w:t>
      </w:r>
      <w:bookmarkStart w:id="0" w:name="_GoBack"/>
      <w:bookmarkEnd w:id="0"/>
    </w:p>
    <w:sectPr w:rsidR="001D2083" w:rsidRPr="00724116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BAF4A" w14:textId="77777777" w:rsidR="00AF650F" w:rsidRDefault="00AF650F">
      <w:r>
        <w:separator/>
      </w:r>
    </w:p>
  </w:endnote>
  <w:endnote w:type="continuationSeparator" w:id="0">
    <w:p w14:paraId="6168CDD9" w14:textId="77777777" w:rsidR="00AF650F" w:rsidRDefault="00AF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B320B" w14:textId="77777777" w:rsidR="00AF650F" w:rsidRDefault="00AF650F">
      <w:r>
        <w:separator/>
      </w:r>
    </w:p>
  </w:footnote>
  <w:footnote w:type="continuationSeparator" w:id="0">
    <w:p w14:paraId="5834A6BB" w14:textId="77777777" w:rsidR="00AF650F" w:rsidRDefault="00AF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7411" w14:textId="44DBC5B5"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523318C" wp14:editId="7155A01F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19076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736FC20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2172709D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4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7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B3B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4F90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5E99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8CC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4D1E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650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2F6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149"/>
    <w:rsid w:val="00F65651"/>
    <w:rsid w:val="00F66430"/>
    <w:rsid w:val="00F666D7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879BA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876291BC-0D81-437E-80E3-A571041D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0A26-5795-48D9-8FE7-D7D9009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8</cp:revision>
  <cp:lastPrinted>2015-12-14T13:28:00Z</cp:lastPrinted>
  <dcterms:created xsi:type="dcterms:W3CDTF">2017-07-04T14:40:00Z</dcterms:created>
  <dcterms:modified xsi:type="dcterms:W3CDTF">2022-10-20T19:35:00Z</dcterms:modified>
</cp:coreProperties>
</file>