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314DD" w14:paraId="47CA340F" w14:textId="77777777" w:rsidTr="006B6E94">
        <w:tc>
          <w:tcPr>
            <w:tcW w:w="8644" w:type="dxa"/>
            <w:gridSpan w:val="2"/>
          </w:tcPr>
          <w:p w14:paraId="6C7E63DE" w14:textId="77777777" w:rsidR="00F314DD" w:rsidRDefault="00F314DD" w:rsidP="00D9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  <w:r w:rsidRPr="00EB40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727">
              <w:rPr>
                <w:rFonts w:ascii="Arial" w:hAnsi="Arial" w:cs="Arial"/>
                <w:sz w:val="24"/>
                <w:szCs w:val="24"/>
              </w:rPr>
              <w:t>Hidrologia</w:t>
            </w:r>
          </w:p>
        </w:tc>
      </w:tr>
      <w:tr w:rsidR="00F314DD" w14:paraId="5FD68BA9" w14:textId="77777777" w:rsidTr="006B6E94">
        <w:tc>
          <w:tcPr>
            <w:tcW w:w="4322" w:type="dxa"/>
          </w:tcPr>
          <w:p w14:paraId="333BF965" w14:textId="374725C3" w:rsidR="00F314DD" w:rsidRDefault="00F314DD" w:rsidP="007D2D20">
            <w:pPr>
              <w:rPr>
                <w:rFonts w:ascii="Arial" w:hAnsi="Arial" w:cs="Arial"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>Vigência: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062">
              <w:rPr>
                <w:rFonts w:ascii="Arial" w:hAnsi="Arial" w:cs="Arial"/>
                <w:sz w:val="24"/>
                <w:szCs w:val="24"/>
              </w:rPr>
              <w:t>a partir de 20</w:t>
            </w:r>
            <w:r w:rsidR="007D2D20">
              <w:rPr>
                <w:rFonts w:ascii="Arial" w:hAnsi="Arial" w:cs="Arial"/>
                <w:sz w:val="24"/>
                <w:szCs w:val="24"/>
              </w:rPr>
              <w:t>23</w:t>
            </w:r>
            <w:r w:rsidRPr="00AE0062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322" w:type="dxa"/>
          </w:tcPr>
          <w:p w14:paraId="1EDB5848" w14:textId="77777777" w:rsidR="00F314DD" w:rsidRDefault="00F314DD" w:rsidP="006B6E94">
            <w:pPr>
              <w:rPr>
                <w:rFonts w:ascii="Arial" w:hAnsi="Arial" w:cs="Arial"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 xml:space="preserve">Período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C17B32">
              <w:rPr>
                <w:rFonts w:ascii="Arial" w:hAnsi="Arial" w:cs="Arial"/>
                <w:b/>
                <w:sz w:val="24"/>
                <w:szCs w:val="24"/>
              </w:rPr>
              <w:t>etivo:</w:t>
            </w:r>
            <w:r w:rsidRPr="00EB4042">
              <w:rPr>
                <w:rFonts w:ascii="Arial" w:hAnsi="Arial" w:cs="Arial"/>
                <w:sz w:val="24"/>
                <w:szCs w:val="24"/>
              </w:rPr>
              <w:t xml:space="preserve"> 3º semestre</w:t>
            </w:r>
          </w:p>
        </w:tc>
      </w:tr>
      <w:tr w:rsidR="00F314DD" w14:paraId="176E3361" w14:textId="77777777" w:rsidTr="006B6E94">
        <w:tc>
          <w:tcPr>
            <w:tcW w:w="4322" w:type="dxa"/>
          </w:tcPr>
          <w:p w14:paraId="44B8B380" w14:textId="77777777" w:rsidR="00F314DD" w:rsidRDefault="00F314DD" w:rsidP="00D95727">
            <w:pPr>
              <w:rPr>
                <w:rFonts w:ascii="Arial" w:hAnsi="Arial" w:cs="Arial"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 xml:space="preserve">Carga horária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17B32">
              <w:rPr>
                <w:rFonts w:ascii="Arial" w:hAnsi="Arial" w:cs="Arial"/>
                <w:b/>
                <w:sz w:val="24"/>
                <w:szCs w:val="24"/>
              </w:rPr>
              <w:t>otal:</w:t>
            </w:r>
            <w:r w:rsidRPr="00EB40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72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B404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322" w:type="dxa"/>
          </w:tcPr>
          <w:p w14:paraId="7CCB1EEC" w14:textId="5F7C9072" w:rsidR="00F314DD" w:rsidRPr="00C17B32" w:rsidRDefault="00F314DD" w:rsidP="00D957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 xml:space="preserve">Código: </w:t>
            </w:r>
          </w:p>
        </w:tc>
      </w:tr>
      <w:tr w:rsidR="0032260C" w:rsidRPr="0032260C" w14:paraId="2865B916" w14:textId="77777777" w:rsidTr="006B6E94">
        <w:tc>
          <w:tcPr>
            <w:tcW w:w="4322" w:type="dxa"/>
          </w:tcPr>
          <w:p w14:paraId="724D17DE" w14:textId="7927CAF1" w:rsidR="0032260C" w:rsidRPr="0032260C" w:rsidRDefault="0032260C" w:rsidP="0032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>Carga horária de Extensão:</w:t>
            </w:r>
            <w:r w:rsidRPr="003226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32260C">
              <w:rPr>
                <w:rFonts w:ascii="Arial" w:eastAsia="Arial" w:hAnsi="Arial" w:cs="Arial"/>
                <w:sz w:val="24"/>
              </w:rPr>
              <w:t>---</w:t>
            </w:r>
          </w:p>
        </w:tc>
        <w:tc>
          <w:tcPr>
            <w:tcW w:w="4322" w:type="dxa"/>
          </w:tcPr>
          <w:p w14:paraId="1299913E" w14:textId="480729E8" w:rsidR="0032260C" w:rsidRPr="0032260C" w:rsidRDefault="0032260C" w:rsidP="0032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Carga horária de Pesquisa: </w:t>
            </w:r>
            <w:r w:rsidRPr="0032260C">
              <w:rPr>
                <w:rFonts w:ascii="Arial" w:eastAsia="Arial" w:hAnsi="Arial" w:cs="Arial"/>
                <w:color w:val="000000"/>
                <w:sz w:val="24"/>
              </w:rPr>
              <w:t>---</w:t>
            </w:r>
          </w:p>
        </w:tc>
      </w:tr>
      <w:tr w:rsidR="0032260C" w:rsidRPr="0032260C" w14:paraId="769CD2AA" w14:textId="77777777" w:rsidTr="006B6E94">
        <w:tc>
          <w:tcPr>
            <w:tcW w:w="4322" w:type="dxa"/>
          </w:tcPr>
          <w:p w14:paraId="0901930A" w14:textId="06A174AB" w:rsidR="0032260C" w:rsidRPr="0032260C" w:rsidRDefault="0032260C" w:rsidP="0032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Carga horária de prática: </w:t>
            </w:r>
            <w:r w:rsidRPr="0032260C">
              <w:rPr>
                <w:rFonts w:ascii="Arial" w:eastAsia="Arial" w:hAnsi="Arial" w:cs="Arial"/>
                <w:color w:val="000000"/>
                <w:sz w:val="24"/>
              </w:rPr>
              <w:t>---</w:t>
            </w:r>
          </w:p>
        </w:tc>
        <w:tc>
          <w:tcPr>
            <w:tcW w:w="4322" w:type="dxa"/>
          </w:tcPr>
          <w:p w14:paraId="1C72AE7E" w14:textId="7BB5E26C" w:rsidR="0032260C" w:rsidRPr="0032260C" w:rsidRDefault="0032260C" w:rsidP="0032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Carga horária </w:t>
            </w:r>
            <w:proofErr w:type="spellStart"/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>EaD</w:t>
            </w:r>
            <w:proofErr w:type="spellEnd"/>
            <w:r w:rsidRPr="003226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: </w:t>
            </w:r>
            <w:r w:rsidRPr="0032260C">
              <w:rPr>
                <w:rFonts w:ascii="Arial" w:eastAsia="Arial" w:hAnsi="Arial" w:cs="Arial"/>
                <w:color w:val="000000"/>
                <w:sz w:val="24"/>
              </w:rPr>
              <w:t>---</w:t>
            </w:r>
          </w:p>
        </w:tc>
      </w:tr>
      <w:tr w:rsidR="00F314DD" w14:paraId="50DC6A37" w14:textId="77777777" w:rsidTr="006B6E94">
        <w:tc>
          <w:tcPr>
            <w:tcW w:w="8644" w:type="dxa"/>
            <w:gridSpan w:val="2"/>
          </w:tcPr>
          <w:p w14:paraId="79B5DC96" w14:textId="77777777" w:rsidR="00F314DD" w:rsidRDefault="00F314DD" w:rsidP="00B23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B32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EB40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 xml:space="preserve">Introdução ao estudo de Hidrologia. </w:t>
            </w:r>
            <w:r w:rsidR="00B23691">
              <w:rPr>
                <w:rFonts w:ascii="Arial" w:hAnsi="Arial" w:cs="Arial"/>
                <w:sz w:val="24"/>
                <w:szCs w:val="24"/>
              </w:rPr>
              <w:t>Compreensão dos c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>omponentes do ciclo hidrológico.</w:t>
            </w:r>
            <w:r w:rsidR="00D95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691">
              <w:rPr>
                <w:rFonts w:ascii="Arial" w:hAnsi="Arial" w:cs="Arial"/>
                <w:sz w:val="24"/>
                <w:szCs w:val="24"/>
              </w:rPr>
              <w:t>Estabelecimento de relações entre a a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 xml:space="preserve">quisição e processamento de dados hidrológicos. </w:t>
            </w:r>
            <w:r w:rsidR="00B23691">
              <w:rPr>
                <w:rFonts w:ascii="Arial" w:hAnsi="Arial" w:cs="Arial"/>
                <w:sz w:val="24"/>
                <w:szCs w:val="24"/>
              </w:rPr>
              <w:t>Estudo do escoamento superficial, b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>acias</w:t>
            </w:r>
            <w:r w:rsidR="00D95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691">
              <w:rPr>
                <w:rFonts w:ascii="Arial" w:hAnsi="Arial" w:cs="Arial"/>
                <w:sz w:val="24"/>
                <w:szCs w:val="24"/>
              </w:rPr>
              <w:t>hidrográficas e c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 xml:space="preserve">ontrole de enchentes. </w:t>
            </w:r>
            <w:r w:rsidR="00B23691">
              <w:rPr>
                <w:rFonts w:ascii="Arial" w:hAnsi="Arial" w:cs="Arial"/>
                <w:sz w:val="24"/>
                <w:szCs w:val="24"/>
              </w:rPr>
              <w:t>Aplicação do dir</w:t>
            </w:r>
            <w:r w:rsidR="00D95727" w:rsidRPr="00D95727">
              <w:rPr>
                <w:rFonts w:ascii="Arial" w:hAnsi="Arial" w:cs="Arial"/>
                <w:sz w:val="24"/>
                <w:szCs w:val="24"/>
              </w:rPr>
              <w:t>eito e gestão dos recursos hídricos.</w:t>
            </w:r>
          </w:p>
        </w:tc>
      </w:tr>
    </w:tbl>
    <w:p w14:paraId="32E3A669" w14:textId="77777777" w:rsidR="00F314DD" w:rsidRDefault="00F314DD" w:rsidP="00F3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3C93B" w14:textId="77777777" w:rsidR="00F314DD" w:rsidRPr="00C17B32" w:rsidRDefault="00F314DD" w:rsidP="00F31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7B32">
        <w:rPr>
          <w:rFonts w:ascii="Arial" w:hAnsi="Arial" w:cs="Arial"/>
          <w:b/>
          <w:sz w:val="24"/>
          <w:szCs w:val="24"/>
        </w:rPr>
        <w:t>Conteúdos</w:t>
      </w:r>
    </w:p>
    <w:p w14:paraId="0EFBDA64" w14:textId="77777777" w:rsidR="00F314DD" w:rsidRPr="00EB4042" w:rsidRDefault="00F314DD" w:rsidP="00F3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5EEC4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I – Hidrologia</w:t>
      </w:r>
      <w:bookmarkStart w:id="0" w:name="_GoBack"/>
      <w:bookmarkEnd w:id="0"/>
    </w:p>
    <w:p w14:paraId="6BD5B72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1.1 Definição</w:t>
      </w:r>
    </w:p>
    <w:p w14:paraId="6C18BB22" w14:textId="77777777" w:rsidR="00DE5AA3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1.2 Fenômenos</w:t>
      </w:r>
    </w:p>
    <w:p w14:paraId="18C2A7A7" w14:textId="7225F65B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1.3 </w:t>
      </w:r>
      <w:r w:rsidR="00DE5AA3">
        <w:rPr>
          <w:rFonts w:ascii="Arial" w:hAnsi="Arial" w:cs="Arial"/>
          <w:sz w:val="24"/>
          <w:szCs w:val="24"/>
        </w:rPr>
        <w:t>Importância</w:t>
      </w:r>
    </w:p>
    <w:p w14:paraId="7EA65E79" w14:textId="03A7F101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1.4 </w:t>
      </w:r>
      <w:r w:rsidR="00DE5AA3">
        <w:rPr>
          <w:rFonts w:ascii="Arial" w:hAnsi="Arial" w:cs="Arial"/>
          <w:sz w:val="24"/>
          <w:szCs w:val="24"/>
        </w:rPr>
        <w:t>Áreas de aplicação</w:t>
      </w:r>
    </w:p>
    <w:p w14:paraId="4F834520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FB3EA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II – Ciclo Hidrológico</w:t>
      </w:r>
    </w:p>
    <w:p w14:paraId="61A6094C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2.1 Definição</w:t>
      </w:r>
    </w:p>
    <w:p w14:paraId="39BF9B07" w14:textId="0373C0C9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2.2</w:t>
      </w:r>
      <w:r w:rsidR="00DE5AA3">
        <w:rPr>
          <w:rFonts w:ascii="Arial" w:hAnsi="Arial" w:cs="Arial"/>
          <w:sz w:val="24"/>
          <w:szCs w:val="24"/>
        </w:rPr>
        <w:t xml:space="preserve"> Componentes do ciclo</w:t>
      </w:r>
    </w:p>
    <w:p w14:paraId="06AB1D0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2.3 Quantificação dos fluxos e reservas de água</w:t>
      </w:r>
    </w:p>
    <w:p w14:paraId="6D858C4D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4625B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III – Precipitação</w:t>
      </w:r>
    </w:p>
    <w:p w14:paraId="211E049E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3.1 Definição</w:t>
      </w:r>
    </w:p>
    <w:p w14:paraId="17A3E6C9" w14:textId="16137F14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3.2 Mecanis</w:t>
      </w:r>
      <w:r w:rsidR="00DE5AA3">
        <w:rPr>
          <w:rFonts w:ascii="Arial" w:hAnsi="Arial" w:cs="Arial"/>
          <w:sz w:val="24"/>
          <w:szCs w:val="24"/>
        </w:rPr>
        <w:t>mos de formação</w:t>
      </w:r>
    </w:p>
    <w:p w14:paraId="05D96824" w14:textId="25B6C6BD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Classificação</w:t>
      </w:r>
    </w:p>
    <w:p w14:paraId="007CEC9F" w14:textId="66D90ED2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Grandezas características</w:t>
      </w:r>
    </w:p>
    <w:p w14:paraId="538E446F" w14:textId="144A9EF6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Monitoramento</w:t>
      </w:r>
    </w:p>
    <w:p w14:paraId="13E44AC4" w14:textId="72F9B370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Análise dos dados</w:t>
      </w:r>
    </w:p>
    <w:p w14:paraId="38150A7C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00340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IV – Interceptação</w:t>
      </w:r>
    </w:p>
    <w:p w14:paraId="24C97DAD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4.1 Definição</w:t>
      </w:r>
    </w:p>
    <w:p w14:paraId="60E71E00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4.2 Interceptação vegetal</w:t>
      </w:r>
    </w:p>
    <w:p w14:paraId="1D76E32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4.3 Armazenamento nas depressões</w:t>
      </w:r>
    </w:p>
    <w:p w14:paraId="74F44FDD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8BA2F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V – Infiltração e armazenamento de água no solo</w:t>
      </w:r>
    </w:p>
    <w:p w14:paraId="72FB824D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5.1 Definição</w:t>
      </w:r>
    </w:p>
    <w:p w14:paraId="35C2AD06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5.2 A relação solo-água</w:t>
      </w:r>
    </w:p>
    <w:p w14:paraId="08748C2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5.3 Processo de infiltração e redistribuição de água no solo</w:t>
      </w:r>
    </w:p>
    <w:p w14:paraId="7A30BCBB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5.4 Capacidade de infiltração e taxa de infiltração</w:t>
      </w:r>
    </w:p>
    <w:p w14:paraId="3AC53D9B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5.5 Fatores intervenientes na capacidade de infiltração</w:t>
      </w:r>
    </w:p>
    <w:p w14:paraId="3BD93DE6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5.6 Relação entre infiltração e escoamento superficial</w:t>
      </w:r>
    </w:p>
    <w:p w14:paraId="18286B30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5.7 Curva de retenção de água no solo</w:t>
      </w:r>
    </w:p>
    <w:p w14:paraId="61A4C09D" w14:textId="77777777" w:rsidR="00D95727" w:rsidRDefault="00D95727" w:rsidP="00D95727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14:paraId="087E3F60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VI – Evaporação e Evapotranspiração</w:t>
      </w:r>
    </w:p>
    <w:p w14:paraId="6E51EE6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6.1 Definição de evaporação</w:t>
      </w:r>
    </w:p>
    <w:p w14:paraId="5834163F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6.2 Métodos de determinação da evaporação</w:t>
      </w:r>
    </w:p>
    <w:p w14:paraId="61466280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6.3 Definição de evapotranspiração</w:t>
      </w:r>
    </w:p>
    <w:p w14:paraId="643DACC1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6.4 Métodos de determinação da evapotranspiração</w:t>
      </w:r>
    </w:p>
    <w:p w14:paraId="2D19434D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7BCFC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VII – Escoamento</w:t>
      </w:r>
    </w:p>
    <w:p w14:paraId="1E59EB7C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7.1 Definição</w:t>
      </w:r>
    </w:p>
    <w:p w14:paraId="7AABC903" w14:textId="29630B29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Tipos</w:t>
      </w:r>
    </w:p>
    <w:p w14:paraId="2B4B778B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7.3 Componentes do </w:t>
      </w:r>
      <w:proofErr w:type="spellStart"/>
      <w:r w:rsidRPr="00D95727">
        <w:rPr>
          <w:rFonts w:ascii="Arial" w:hAnsi="Arial" w:cs="Arial"/>
          <w:sz w:val="24"/>
          <w:szCs w:val="24"/>
        </w:rPr>
        <w:t>hidrograma</w:t>
      </w:r>
      <w:proofErr w:type="spellEnd"/>
    </w:p>
    <w:p w14:paraId="0935E84A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7.4 Medições de vazões</w:t>
      </w:r>
    </w:p>
    <w:p w14:paraId="741D1BB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7.5 Monitoramento de vazões em cursos d`água</w:t>
      </w:r>
    </w:p>
    <w:p w14:paraId="1BBD74EE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B9784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VIII – Aquisição e Processamento de Dados Hidrológicos</w:t>
      </w:r>
    </w:p>
    <w:p w14:paraId="5F30809D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8.1 Os parâmetros da hidrologia</w:t>
      </w:r>
    </w:p>
    <w:p w14:paraId="62C2E2D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8.2 Aquisição de dados de precipitação</w:t>
      </w:r>
    </w:p>
    <w:p w14:paraId="69847FAF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8.3 Aquisição de dados de escoamento</w:t>
      </w:r>
    </w:p>
    <w:p w14:paraId="1B233DE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8.4 Equipamentos de medição e registro dos dados</w:t>
      </w:r>
    </w:p>
    <w:p w14:paraId="320AC540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DE52A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IX – Bacia Hidrográfica</w:t>
      </w:r>
    </w:p>
    <w:p w14:paraId="7B8D6FF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9.1 Definição</w:t>
      </w:r>
    </w:p>
    <w:p w14:paraId="7C0C8222" w14:textId="3D0C3995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9.2 Clas</w:t>
      </w:r>
      <w:r w:rsidR="00DE5AA3">
        <w:rPr>
          <w:rFonts w:ascii="Arial" w:hAnsi="Arial" w:cs="Arial"/>
          <w:sz w:val="24"/>
          <w:szCs w:val="24"/>
        </w:rPr>
        <w:t>sificação de bacias</w:t>
      </w:r>
    </w:p>
    <w:p w14:paraId="06E94FDC" w14:textId="1909CE11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9.3 Características físicas </w:t>
      </w:r>
    </w:p>
    <w:p w14:paraId="3FA967FD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9.4 Divisão hidrográfica do Brasil</w:t>
      </w:r>
    </w:p>
    <w:p w14:paraId="6107302C" w14:textId="283319D9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9.5 Comportamento hidrológico </w:t>
      </w:r>
    </w:p>
    <w:p w14:paraId="6BCFEAF6" w14:textId="6D6DAB37" w:rsidR="00D95727" w:rsidRPr="00D95727" w:rsidRDefault="00DE5AA3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9.6 Considerações sobre manejo</w:t>
      </w:r>
    </w:p>
    <w:p w14:paraId="2275DD8C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11934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X – Controle de Enchentes</w:t>
      </w:r>
    </w:p>
    <w:p w14:paraId="70F0B575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10.1 Definição</w:t>
      </w:r>
    </w:p>
    <w:p w14:paraId="5D6E33FA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10.2 Avaliação das enchentes</w:t>
      </w:r>
    </w:p>
    <w:p w14:paraId="67CCDC01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10.3 Medidas para controle das enchentes</w:t>
      </w:r>
    </w:p>
    <w:p w14:paraId="3920F891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CA33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XI – Direito dos Recursos Hídricos</w:t>
      </w:r>
    </w:p>
    <w:p w14:paraId="513EA5A9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11.1 Política Nacional de Recursos Hídricos</w:t>
      </w:r>
    </w:p>
    <w:p w14:paraId="6B662A12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11.2 Sistema Nacional de gerenciamento dos Recursos Hídricos</w:t>
      </w:r>
    </w:p>
    <w:p w14:paraId="4968E109" w14:textId="77777777" w:rsid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DF0B5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UNIDADE XII – Gestão dos Recursos Hídricos</w:t>
      </w:r>
    </w:p>
    <w:p w14:paraId="7B5832CE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12.1 Princípios orientadores da gestão dos recursos hídricos</w:t>
      </w:r>
    </w:p>
    <w:p w14:paraId="01A20DFD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12.2 Funções do gerenciamento dos recursos hídricos</w:t>
      </w:r>
    </w:p>
    <w:p w14:paraId="40FF4DD8" w14:textId="77777777" w:rsidR="00D95727" w:rsidRPr="00D95727" w:rsidRDefault="00D95727" w:rsidP="00D957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12.3 Usos múltiplos dos recursos hídricos</w:t>
      </w:r>
    </w:p>
    <w:p w14:paraId="1D5A3462" w14:textId="77777777" w:rsidR="00D95727" w:rsidRDefault="00D95727" w:rsidP="00F31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12.4 Interdisciplinaridade da gestão dos recursos hídricos</w:t>
      </w:r>
    </w:p>
    <w:p w14:paraId="28985B89" w14:textId="77777777" w:rsidR="00F314DD" w:rsidRPr="00EB4042" w:rsidRDefault="00F314DD" w:rsidP="00F31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042">
        <w:rPr>
          <w:rFonts w:ascii="Arial" w:hAnsi="Arial" w:cs="Arial"/>
          <w:sz w:val="24"/>
          <w:szCs w:val="24"/>
        </w:rPr>
        <w:t xml:space="preserve">            </w:t>
      </w:r>
    </w:p>
    <w:p w14:paraId="234E49B4" w14:textId="77777777" w:rsidR="00DE5AA3" w:rsidRDefault="00DE5AA3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6E4773" w14:textId="77777777" w:rsidR="00DE5AA3" w:rsidRDefault="00DE5AA3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B7BE13" w14:textId="77777777" w:rsidR="00DE5AA3" w:rsidRDefault="00DE5AA3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3BAB0" w14:textId="77777777" w:rsidR="00DE5AA3" w:rsidRDefault="00DE5AA3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FC58A1" w14:textId="77777777" w:rsidR="00F314DD" w:rsidRPr="00C17B32" w:rsidRDefault="00F314DD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B32">
        <w:rPr>
          <w:rFonts w:ascii="Arial" w:hAnsi="Arial" w:cs="Arial"/>
          <w:b/>
          <w:sz w:val="24"/>
          <w:szCs w:val="24"/>
        </w:rPr>
        <w:t>Bibliografia básica</w:t>
      </w:r>
    </w:p>
    <w:p w14:paraId="26E10BBB" w14:textId="77777777" w:rsidR="00F314DD" w:rsidRPr="00EB4042" w:rsidRDefault="00F314DD" w:rsidP="00F31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BC67F" w14:textId="77777777" w:rsidR="00D95727" w:rsidRDefault="00D95727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MARTINS, R. C.; VALENCIO, N. F. L. da S. </w:t>
      </w:r>
      <w:r w:rsidRPr="00D95727">
        <w:rPr>
          <w:rFonts w:ascii="Arial" w:hAnsi="Arial" w:cs="Arial"/>
          <w:b/>
          <w:sz w:val="24"/>
          <w:szCs w:val="24"/>
        </w:rPr>
        <w:t>Uso e gestão dos recursos hídricos no Brasil: desafios teóricos e político-institucionais</w:t>
      </w:r>
      <w:r w:rsidRPr="00D95727">
        <w:rPr>
          <w:rFonts w:ascii="Arial" w:hAnsi="Arial" w:cs="Arial"/>
          <w:sz w:val="24"/>
          <w:szCs w:val="24"/>
        </w:rPr>
        <w:t>. São Carlos: Rima, 2003.</w:t>
      </w:r>
    </w:p>
    <w:p w14:paraId="674ACD80" w14:textId="77777777" w:rsidR="00D95727" w:rsidRPr="00D95727" w:rsidRDefault="00D95727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A9FC3" w14:textId="77777777" w:rsidR="00D95727" w:rsidRDefault="00D95727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PINTO, N.L. de S. </w:t>
      </w:r>
      <w:r w:rsidRPr="00D95727">
        <w:rPr>
          <w:rFonts w:ascii="Arial" w:hAnsi="Arial" w:cs="Arial"/>
          <w:b/>
          <w:sz w:val="24"/>
          <w:szCs w:val="24"/>
        </w:rPr>
        <w:t>Hidrologia Básica.</w:t>
      </w:r>
      <w:r w:rsidRPr="00D95727"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D95727">
        <w:rPr>
          <w:rFonts w:ascii="Arial" w:hAnsi="Arial" w:cs="Arial"/>
          <w:sz w:val="24"/>
          <w:szCs w:val="24"/>
        </w:rPr>
        <w:t>Blucher</w:t>
      </w:r>
      <w:proofErr w:type="spellEnd"/>
      <w:r w:rsidRPr="00D95727">
        <w:rPr>
          <w:rFonts w:ascii="Arial" w:hAnsi="Arial" w:cs="Arial"/>
          <w:sz w:val="24"/>
          <w:szCs w:val="24"/>
        </w:rPr>
        <w:t>, 2003.</w:t>
      </w:r>
    </w:p>
    <w:p w14:paraId="681DDF55" w14:textId="77777777" w:rsidR="00DE5AA3" w:rsidRPr="00D95727" w:rsidRDefault="00DE5AA3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FC3C6" w14:textId="77777777" w:rsidR="00D95727" w:rsidRPr="00D95727" w:rsidRDefault="00D95727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 xml:space="preserve">TUCCI, C.E.M. </w:t>
      </w:r>
      <w:r w:rsidRPr="00D95727">
        <w:rPr>
          <w:rFonts w:ascii="Arial" w:hAnsi="Arial" w:cs="Arial"/>
          <w:b/>
          <w:sz w:val="24"/>
          <w:szCs w:val="24"/>
        </w:rPr>
        <w:t>Hidrologia: ciência e aplicação</w:t>
      </w:r>
      <w:r w:rsidRPr="00D95727">
        <w:rPr>
          <w:rFonts w:ascii="Arial" w:hAnsi="Arial" w:cs="Arial"/>
          <w:sz w:val="24"/>
          <w:szCs w:val="24"/>
        </w:rPr>
        <w:t>. 3ed. Porto Alegre: Editora da</w:t>
      </w:r>
    </w:p>
    <w:p w14:paraId="035644CC" w14:textId="77777777" w:rsidR="00F314DD" w:rsidRPr="00EB4042" w:rsidRDefault="00D95727" w:rsidP="00D95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727">
        <w:rPr>
          <w:rFonts w:ascii="Arial" w:hAnsi="Arial" w:cs="Arial"/>
          <w:sz w:val="24"/>
          <w:szCs w:val="24"/>
        </w:rPr>
        <w:t>UFRGS/ABRH, 2002.</w:t>
      </w:r>
      <w:r w:rsidRPr="00D95727">
        <w:rPr>
          <w:rFonts w:ascii="Arial" w:hAnsi="Arial" w:cs="Arial"/>
          <w:sz w:val="24"/>
          <w:szCs w:val="24"/>
        </w:rPr>
        <w:cr/>
      </w:r>
    </w:p>
    <w:p w14:paraId="1F99ECA0" w14:textId="77777777" w:rsidR="00F314DD" w:rsidRDefault="00F314DD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178308" w14:textId="77777777" w:rsidR="00F314DD" w:rsidRDefault="00F314DD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B32">
        <w:rPr>
          <w:rFonts w:ascii="Arial" w:hAnsi="Arial" w:cs="Arial"/>
          <w:b/>
          <w:sz w:val="24"/>
          <w:szCs w:val="24"/>
        </w:rPr>
        <w:t>Bibliografia complementar</w:t>
      </w:r>
    </w:p>
    <w:p w14:paraId="740AC0B4" w14:textId="77777777" w:rsidR="00F314DD" w:rsidRPr="00C17B32" w:rsidRDefault="00F314DD" w:rsidP="00F314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FA61C" w14:textId="77777777" w:rsidR="00D95727" w:rsidRPr="00D95727" w:rsidRDefault="00D95727" w:rsidP="00D957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GARCEZ, L.N.; ALVAREZ, G.A.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Hidrologia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. 2ed. São Paulo: </w:t>
      </w:r>
      <w:proofErr w:type="spellStart"/>
      <w:r w:rsidRPr="00D95727">
        <w:rPr>
          <w:rFonts w:ascii="Arial" w:hAnsi="Arial" w:cs="Arial"/>
          <w:color w:val="000000" w:themeColor="text1"/>
          <w:sz w:val="24"/>
          <w:szCs w:val="24"/>
        </w:rPr>
        <w:t>Blucher</w:t>
      </w:r>
      <w:proofErr w:type="spellEnd"/>
      <w:r w:rsidRPr="00D95727">
        <w:rPr>
          <w:rFonts w:ascii="Arial" w:hAnsi="Arial" w:cs="Arial"/>
          <w:color w:val="000000" w:themeColor="text1"/>
          <w:sz w:val="24"/>
          <w:szCs w:val="24"/>
        </w:rPr>
        <w:t>, 2004.</w:t>
      </w:r>
    </w:p>
    <w:p w14:paraId="30E46F97" w14:textId="77777777" w:rsidR="00D95727" w:rsidRPr="00D95727" w:rsidRDefault="00D95727" w:rsidP="00D957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GRANZIERA, M. L. M.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Direito de águas: disciplina jurídica de águas doces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>. 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>Paulo: Atlas, 2001.</w:t>
      </w:r>
    </w:p>
    <w:p w14:paraId="4699D184" w14:textId="77777777" w:rsidR="00D95727" w:rsidRPr="00D95727" w:rsidRDefault="00D95727" w:rsidP="00D957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MELLO, C. R.; SILVA, A. M.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Hidrologia: princípios e aplicações em sistemas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agrícolas.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 Lavras: Ed. UFLA, 2013.</w:t>
      </w:r>
    </w:p>
    <w:p w14:paraId="160790BE" w14:textId="77777777" w:rsidR="00D95727" w:rsidRPr="00D95727" w:rsidRDefault="00D95727" w:rsidP="00D957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RIGHETTO, A.M.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Hidrologia e recursos hídricos.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 São Carlos: EESC-USP, 1998.</w:t>
      </w:r>
    </w:p>
    <w:p w14:paraId="3B48900E" w14:textId="77777777" w:rsidR="00243385" w:rsidRDefault="00D95727" w:rsidP="00D95727">
      <w:pPr>
        <w:jc w:val="both"/>
      </w:pP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VILLELA, S.M.; MATTOS, A. </w:t>
      </w:r>
      <w:r w:rsidRPr="00D95727">
        <w:rPr>
          <w:rFonts w:ascii="Arial" w:hAnsi="Arial" w:cs="Arial"/>
          <w:b/>
          <w:color w:val="000000" w:themeColor="text1"/>
          <w:sz w:val="24"/>
          <w:szCs w:val="24"/>
        </w:rPr>
        <w:t>Hidrologia aplicada.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 xml:space="preserve"> São Paulo: Ed. McGraw-Hill do Brasil.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5727">
        <w:rPr>
          <w:rFonts w:ascii="Arial" w:hAnsi="Arial" w:cs="Arial"/>
          <w:color w:val="000000" w:themeColor="text1"/>
          <w:sz w:val="24"/>
          <w:szCs w:val="24"/>
        </w:rPr>
        <w:t>1975.</w:t>
      </w:r>
    </w:p>
    <w:sectPr w:rsidR="00243385" w:rsidSect="007B41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A38B7" w14:textId="77777777" w:rsidR="00ED5BA9" w:rsidRDefault="00ED5BA9">
      <w:pPr>
        <w:spacing w:after="0" w:line="240" w:lineRule="auto"/>
      </w:pPr>
      <w:r>
        <w:separator/>
      </w:r>
    </w:p>
  </w:endnote>
  <w:endnote w:type="continuationSeparator" w:id="0">
    <w:p w14:paraId="5957082F" w14:textId="77777777" w:rsidR="00ED5BA9" w:rsidRDefault="00ED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BE9B3" w14:textId="77777777" w:rsidR="00ED5BA9" w:rsidRDefault="00ED5BA9">
      <w:pPr>
        <w:spacing w:after="0" w:line="240" w:lineRule="auto"/>
      </w:pPr>
      <w:r>
        <w:separator/>
      </w:r>
    </w:p>
  </w:footnote>
  <w:footnote w:type="continuationSeparator" w:id="0">
    <w:p w14:paraId="5AB8C9BB" w14:textId="77777777" w:rsidR="00ED5BA9" w:rsidRDefault="00ED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7797" w14:textId="77777777"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548F1D9C" wp14:editId="116FD100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3BB8B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14:paraId="32CE80B7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14:paraId="372CAF52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proofErr w:type="spellStart"/>
    <w:r w:rsidRPr="004D7E60">
      <w:rPr>
        <w:rFonts w:ascii="Arial" w:eastAsia="Calibri" w:hAnsi="Arial" w:cs="Arial"/>
        <w:sz w:val="20"/>
        <w:szCs w:val="20"/>
      </w:rPr>
      <w:t>Pró-Reitoria</w:t>
    </w:r>
    <w:proofErr w:type="spellEnd"/>
    <w:r w:rsidRPr="004D7E60">
      <w:rPr>
        <w:rFonts w:ascii="Arial" w:eastAsia="Calibri" w:hAnsi="Arial" w:cs="Arial"/>
        <w:sz w:val="20"/>
        <w:szCs w:val="20"/>
      </w:rPr>
      <w:t xml:space="preserve"> de Ensino</w:t>
    </w:r>
  </w:p>
  <w:p w14:paraId="484EA82B" w14:textId="77777777" w:rsidR="004D7E60" w:rsidRDefault="00ED5B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D"/>
    <w:rsid w:val="001B0808"/>
    <w:rsid w:val="00243385"/>
    <w:rsid w:val="0032260C"/>
    <w:rsid w:val="005831F6"/>
    <w:rsid w:val="00674F5E"/>
    <w:rsid w:val="007D2D20"/>
    <w:rsid w:val="00A66392"/>
    <w:rsid w:val="00AE0062"/>
    <w:rsid w:val="00B23691"/>
    <w:rsid w:val="00C674D0"/>
    <w:rsid w:val="00D16B80"/>
    <w:rsid w:val="00D95727"/>
    <w:rsid w:val="00DE5AA3"/>
    <w:rsid w:val="00E97FE9"/>
    <w:rsid w:val="00ED5BA9"/>
    <w:rsid w:val="00F314DD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A0E"/>
  <w15:docId w15:val="{E5651315-B1C6-4E55-9F68-E510842D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16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B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B80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B80"/>
    <w:rPr>
      <w:rFonts w:asciiTheme="minorHAnsi" w:eastAsiaTheme="minorEastAsia" w:hAnsiTheme="minorHAnsi" w:cstheme="minorBid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9</cp:revision>
  <dcterms:created xsi:type="dcterms:W3CDTF">2017-07-01T00:51:00Z</dcterms:created>
  <dcterms:modified xsi:type="dcterms:W3CDTF">2022-10-20T18:52:00Z</dcterms:modified>
</cp:coreProperties>
</file>