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919AD" w14:textId="77777777" w:rsidR="004F7090" w:rsidRDefault="004F7090" w:rsidP="00A16E51">
      <w:pPr>
        <w:rPr>
          <w:rFonts w:ascii="Arial" w:hAnsi="Arial" w:cs="Arial"/>
          <w:szCs w:val="18"/>
        </w:rPr>
      </w:pPr>
    </w:p>
    <w:tbl>
      <w:tblPr>
        <w:tblW w:w="8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4415"/>
      </w:tblGrid>
      <w:tr w:rsidR="00774443" w:rsidRPr="00774443" w14:paraId="735AE1B7" w14:textId="77777777" w:rsidTr="00FB32E5">
        <w:trPr>
          <w:trHeight w:val="166"/>
        </w:trPr>
        <w:tc>
          <w:tcPr>
            <w:tcW w:w="8628" w:type="dxa"/>
            <w:gridSpan w:val="2"/>
          </w:tcPr>
          <w:p w14:paraId="3B2AC881" w14:textId="77777777" w:rsidR="00774443" w:rsidRPr="00774443" w:rsidRDefault="00CD5615" w:rsidP="00E811A8">
            <w:pPr>
              <w:ind w:left="72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4443">
              <w:rPr>
                <w:rFonts w:ascii="Arial" w:hAnsi="Arial" w:cs="Arial"/>
                <w:b/>
                <w:color w:val="000000"/>
                <w:sz w:val="24"/>
                <w:szCs w:val="24"/>
              </w:rPr>
              <w:t>DISCIPLINA</w:t>
            </w:r>
            <w:r w:rsidR="00774443" w:rsidRPr="007744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B47442" w:rsidRPr="00B47442">
              <w:rPr>
                <w:rFonts w:ascii="Arial" w:hAnsi="Arial" w:cs="Arial"/>
                <w:color w:val="000000"/>
                <w:sz w:val="24"/>
                <w:szCs w:val="24"/>
              </w:rPr>
              <w:t>Fundamentos de</w:t>
            </w:r>
            <w:r w:rsidR="00B47442" w:rsidRPr="00B474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47442" w:rsidRPr="00B47442">
              <w:rPr>
                <w:rFonts w:ascii="Arial" w:hAnsi="Arial" w:cs="Arial"/>
                <w:color w:val="000000"/>
                <w:sz w:val="24"/>
                <w:szCs w:val="24"/>
              </w:rPr>
              <w:t>Cálculo</w:t>
            </w:r>
          </w:p>
        </w:tc>
      </w:tr>
      <w:tr w:rsidR="00774443" w:rsidRPr="00774443" w14:paraId="59E0FACB" w14:textId="77777777" w:rsidTr="00FB32E5">
        <w:trPr>
          <w:trHeight w:val="166"/>
        </w:trPr>
        <w:tc>
          <w:tcPr>
            <w:tcW w:w="4213" w:type="dxa"/>
          </w:tcPr>
          <w:p w14:paraId="0092160E" w14:textId="4A32871E" w:rsidR="00774443" w:rsidRPr="00774443" w:rsidRDefault="00774443" w:rsidP="00C9717D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443">
              <w:rPr>
                <w:rFonts w:ascii="Arial" w:hAnsi="Arial" w:cs="Arial"/>
                <w:b/>
                <w:color w:val="000000"/>
                <w:sz w:val="24"/>
                <w:szCs w:val="24"/>
              </w:rPr>
              <w:t>Vigência:</w:t>
            </w:r>
            <w:r w:rsidR="009D4B6B" w:rsidRPr="009D4B6B">
              <w:rPr>
                <w:rFonts w:ascii="Arial" w:hAnsi="Arial" w:cs="Arial"/>
                <w:color w:val="000000"/>
                <w:sz w:val="24"/>
                <w:szCs w:val="24"/>
              </w:rPr>
              <w:t xml:space="preserve"> a partir de </w:t>
            </w:r>
            <w:r w:rsidR="00583F1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9717D">
              <w:rPr>
                <w:rFonts w:ascii="Arial" w:hAnsi="Arial" w:cs="Arial"/>
                <w:color w:val="000000"/>
                <w:sz w:val="24"/>
                <w:szCs w:val="24"/>
              </w:rPr>
              <w:t>23/1</w:t>
            </w:r>
          </w:p>
        </w:tc>
        <w:tc>
          <w:tcPr>
            <w:tcW w:w="4415" w:type="dxa"/>
          </w:tcPr>
          <w:p w14:paraId="7F64D233" w14:textId="77777777" w:rsidR="00774443" w:rsidRPr="00774443" w:rsidRDefault="00774443" w:rsidP="00FB32E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4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Período </w:t>
            </w:r>
            <w:r w:rsidR="00FB32E5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  <w:r w:rsidRPr="00774443">
              <w:rPr>
                <w:rFonts w:ascii="Arial" w:hAnsi="Arial" w:cs="Arial"/>
                <w:b/>
                <w:color w:val="000000"/>
                <w:sz w:val="24"/>
                <w:szCs w:val="24"/>
              </w:rPr>
              <w:t>etivo:</w:t>
            </w:r>
            <w:r w:rsidR="00583F10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Pr="00774443">
              <w:rPr>
                <w:rFonts w:ascii="Arial" w:hAnsi="Arial" w:cs="Arial"/>
                <w:color w:val="000000"/>
                <w:sz w:val="24"/>
                <w:szCs w:val="24"/>
              </w:rPr>
              <w:t>º semestre</w:t>
            </w:r>
          </w:p>
        </w:tc>
      </w:tr>
      <w:tr w:rsidR="00774443" w:rsidRPr="00774443" w14:paraId="438F210F" w14:textId="77777777" w:rsidTr="00FB32E5">
        <w:trPr>
          <w:trHeight w:val="166"/>
        </w:trPr>
        <w:tc>
          <w:tcPr>
            <w:tcW w:w="4213" w:type="dxa"/>
          </w:tcPr>
          <w:p w14:paraId="27022453" w14:textId="77777777" w:rsidR="00774443" w:rsidRPr="00774443" w:rsidRDefault="00774443" w:rsidP="00FB32E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443">
              <w:rPr>
                <w:rFonts w:ascii="Arial" w:hAnsi="Arial" w:cs="Arial"/>
                <w:b/>
                <w:sz w:val="24"/>
                <w:szCs w:val="24"/>
              </w:rPr>
              <w:t xml:space="preserve">Carga horária </w:t>
            </w:r>
            <w:r w:rsidR="00FB32E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74443">
              <w:rPr>
                <w:rFonts w:ascii="Arial" w:hAnsi="Arial" w:cs="Arial"/>
                <w:b/>
                <w:sz w:val="24"/>
                <w:szCs w:val="24"/>
              </w:rPr>
              <w:t>otal:</w:t>
            </w:r>
            <w:r w:rsidR="00583F10">
              <w:rPr>
                <w:rFonts w:ascii="Arial" w:hAnsi="Arial" w:cs="Arial"/>
                <w:sz w:val="24"/>
                <w:szCs w:val="24"/>
              </w:rPr>
              <w:t xml:space="preserve"> 60</w:t>
            </w:r>
            <w:r w:rsidRPr="0077444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415" w:type="dxa"/>
          </w:tcPr>
          <w:p w14:paraId="1838512E" w14:textId="4F1EB5D4" w:rsidR="00774443" w:rsidRPr="00774443" w:rsidRDefault="00774443" w:rsidP="009D4B6B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44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Código: </w:t>
            </w:r>
          </w:p>
        </w:tc>
      </w:tr>
      <w:tr w:rsidR="00C9717D" w:rsidRPr="00774443" w14:paraId="3CA615BD" w14:textId="77777777" w:rsidTr="00FB32E5">
        <w:trPr>
          <w:trHeight w:val="166"/>
        </w:trPr>
        <w:tc>
          <w:tcPr>
            <w:tcW w:w="4213" w:type="dxa"/>
          </w:tcPr>
          <w:p w14:paraId="5AEF0967" w14:textId="36B88212" w:rsidR="00C9717D" w:rsidRPr="00774443" w:rsidRDefault="00C9717D" w:rsidP="00C9717D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Carga horária de Extensão: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---</w:t>
            </w:r>
          </w:p>
        </w:tc>
        <w:tc>
          <w:tcPr>
            <w:tcW w:w="4415" w:type="dxa"/>
          </w:tcPr>
          <w:p w14:paraId="1F48886A" w14:textId="22361D20" w:rsidR="00C9717D" w:rsidRPr="00774443" w:rsidRDefault="00C9717D" w:rsidP="00C9717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Pesquisa: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C9717D" w:rsidRPr="00774443" w14:paraId="3A21E271" w14:textId="77777777" w:rsidTr="00FB32E5">
        <w:trPr>
          <w:trHeight w:val="166"/>
        </w:trPr>
        <w:tc>
          <w:tcPr>
            <w:tcW w:w="4213" w:type="dxa"/>
          </w:tcPr>
          <w:p w14:paraId="7270C001" w14:textId="72FAE19A" w:rsidR="00C9717D" w:rsidRPr="00774443" w:rsidRDefault="00C9717D" w:rsidP="00C9717D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prática: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15" w:type="dxa"/>
          </w:tcPr>
          <w:p w14:paraId="6A82E1EB" w14:textId="0044CFEB" w:rsidR="00C9717D" w:rsidRPr="00774443" w:rsidRDefault="00C9717D" w:rsidP="00C9717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774443" w:rsidRPr="00774443" w14:paraId="0515EEE4" w14:textId="77777777" w:rsidTr="00FB32E5">
        <w:trPr>
          <w:trHeight w:val="332"/>
        </w:trPr>
        <w:tc>
          <w:tcPr>
            <w:tcW w:w="8628" w:type="dxa"/>
            <w:gridSpan w:val="2"/>
          </w:tcPr>
          <w:p w14:paraId="64F42400" w14:textId="77777777" w:rsidR="00774443" w:rsidRPr="00774443" w:rsidRDefault="00774443" w:rsidP="00E55C55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4443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7744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C55" w:rsidRPr="0004633B">
              <w:rPr>
                <w:rFonts w:ascii="Arial" w:hAnsi="Arial" w:cs="Arial"/>
                <w:bCs/>
                <w:sz w:val="24"/>
                <w:szCs w:val="24"/>
              </w:rPr>
              <w:t>Estudo de limites e continuidade de funções. Compreensão do conceito de derivada e diferencial com aplicações na geometria analítica e estudo da variação de funções.</w:t>
            </w:r>
          </w:p>
        </w:tc>
      </w:tr>
      <w:tr w:rsidR="00774443" w:rsidRPr="00774443" w14:paraId="32E6D027" w14:textId="77777777" w:rsidTr="00FB32E5">
        <w:trPr>
          <w:trHeight w:val="572"/>
        </w:trPr>
        <w:tc>
          <w:tcPr>
            <w:tcW w:w="8628" w:type="dxa"/>
            <w:gridSpan w:val="2"/>
            <w:tcBorders>
              <w:left w:val="nil"/>
              <w:bottom w:val="nil"/>
              <w:right w:val="nil"/>
            </w:tcBorders>
          </w:tcPr>
          <w:p w14:paraId="357A60F8" w14:textId="77777777" w:rsidR="00774443" w:rsidRPr="00774443" w:rsidRDefault="00774443" w:rsidP="00E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BCC3BA3" w14:textId="77777777" w:rsidR="00774443" w:rsidRDefault="00FB32E5" w:rsidP="00774443">
      <w:pPr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Conteúdos</w:t>
      </w:r>
    </w:p>
    <w:p w14:paraId="4518C364" w14:textId="77777777" w:rsidR="00FB32E5" w:rsidRPr="00774443" w:rsidRDefault="00FB32E5" w:rsidP="00774443">
      <w:pPr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620CB1BC" w14:textId="77777777" w:rsidR="00583F10" w:rsidRPr="00583F10" w:rsidRDefault="00583F10" w:rsidP="00583F1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UNIDADE I –</w:t>
      </w:r>
      <w:r w:rsidR="00774443" w:rsidRPr="00774443">
        <w:rPr>
          <w:rFonts w:ascii="Arial" w:hAnsi="Arial" w:cs="Arial"/>
          <w:color w:val="000000"/>
          <w:sz w:val="24"/>
          <w:szCs w:val="24"/>
        </w:rPr>
        <w:t xml:space="preserve"> Limites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0B7468" w14:textId="77777777" w:rsidR="00583F10" w:rsidRP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1</w:t>
      </w:r>
      <w:r w:rsidRPr="00583F10">
        <w:rPr>
          <w:rFonts w:ascii="Arial" w:hAnsi="Arial" w:cs="Arial"/>
          <w:bCs/>
          <w:snapToGrid w:val="0"/>
          <w:sz w:val="24"/>
          <w:szCs w:val="24"/>
        </w:rPr>
        <w:t>.1 Noção intuitiva e definição de limite</w:t>
      </w:r>
    </w:p>
    <w:p w14:paraId="7E7D7DF6" w14:textId="77777777" w:rsidR="00583F10" w:rsidRP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1</w:t>
      </w:r>
      <w:r w:rsidRPr="00583F10">
        <w:rPr>
          <w:rFonts w:ascii="Arial" w:hAnsi="Arial" w:cs="Arial"/>
          <w:bCs/>
          <w:snapToGrid w:val="0"/>
          <w:sz w:val="24"/>
          <w:szCs w:val="24"/>
        </w:rPr>
        <w:t>.2 Limites laterais</w:t>
      </w:r>
    </w:p>
    <w:p w14:paraId="2F5651CF" w14:textId="77777777" w:rsidR="00583F10" w:rsidRP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1</w:t>
      </w:r>
      <w:r w:rsidRPr="00583F10">
        <w:rPr>
          <w:rFonts w:ascii="Arial" w:hAnsi="Arial" w:cs="Arial"/>
          <w:bCs/>
          <w:snapToGrid w:val="0"/>
          <w:sz w:val="24"/>
          <w:szCs w:val="24"/>
        </w:rPr>
        <w:t>.3 Condição de existência e unicidade do limite</w:t>
      </w:r>
    </w:p>
    <w:p w14:paraId="1D8D4D64" w14:textId="77777777" w:rsidR="00583F10" w:rsidRP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1</w:t>
      </w:r>
      <w:r w:rsidRPr="00583F10">
        <w:rPr>
          <w:rFonts w:ascii="Arial" w:hAnsi="Arial" w:cs="Arial"/>
          <w:bCs/>
          <w:snapToGrid w:val="0"/>
          <w:sz w:val="24"/>
          <w:szCs w:val="24"/>
        </w:rPr>
        <w:t>.4 Propriedades Operatórias</w:t>
      </w:r>
    </w:p>
    <w:p w14:paraId="50DEAAFA" w14:textId="77777777" w:rsidR="00583F10" w:rsidRP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1</w:t>
      </w:r>
      <w:r w:rsidRPr="00583F10">
        <w:rPr>
          <w:rFonts w:ascii="Arial" w:hAnsi="Arial" w:cs="Arial"/>
          <w:bCs/>
          <w:snapToGrid w:val="0"/>
          <w:sz w:val="24"/>
          <w:szCs w:val="24"/>
        </w:rPr>
        <w:t>.5 Limites finitos e infinitos</w:t>
      </w:r>
    </w:p>
    <w:p w14:paraId="095214C3" w14:textId="77777777" w:rsid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1</w:t>
      </w:r>
      <w:r w:rsidRPr="00583F10">
        <w:rPr>
          <w:rFonts w:ascii="Arial" w:hAnsi="Arial" w:cs="Arial"/>
          <w:bCs/>
          <w:snapToGrid w:val="0"/>
          <w:sz w:val="24"/>
          <w:szCs w:val="24"/>
        </w:rPr>
        <w:t>.6 Formas indeterminadas e métodos para eliminação das indeterminações</w:t>
      </w:r>
    </w:p>
    <w:p w14:paraId="2CF32B72" w14:textId="77777777" w:rsidR="00692201" w:rsidRDefault="00692201" w:rsidP="00692201">
      <w:pPr>
        <w:pStyle w:val="Corpodetexto2"/>
        <w:spacing w:after="0" w:line="24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07D68D82" w14:textId="77777777" w:rsidR="00692201" w:rsidRPr="00583F10" w:rsidRDefault="00692201" w:rsidP="00692201">
      <w:pPr>
        <w:pStyle w:val="Corpodetexto2"/>
        <w:spacing w:after="0" w:line="240" w:lineRule="auto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UNIDADE II -</w:t>
      </w:r>
      <w:r w:rsidRPr="0069220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Continuidade de Funções</w:t>
      </w:r>
    </w:p>
    <w:p w14:paraId="4CFF6694" w14:textId="77777777" w:rsidR="00583F10" w:rsidRDefault="00692201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2.1</w:t>
      </w:r>
      <w:r w:rsidR="00583F10" w:rsidRPr="00583F10">
        <w:rPr>
          <w:rFonts w:ascii="Arial" w:hAnsi="Arial" w:cs="Arial"/>
          <w:bCs/>
          <w:snapToGrid w:val="0"/>
          <w:sz w:val="24"/>
          <w:szCs w:val="24"/>
        </w:rPr>
        <w:t xml:space="preserve"> Noção ao estudo de continuidade</w:t>
      </w:r>
    </w:p>
    <w:p w14:paraId="7D0F1800" w14:textId="77777777" w:rsidR="00692201" w:rsidRDefault="00692201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2.2 Definição de Continuidade num ponto</w:t>
      </w:r>
    </w:p>
    <w:p w14:paraId="4718A8D8" w14:textId="77777777" w:rsidR="00583F10" w:rsidRPr="00583F10" w:rsidRDefault="00583F10" w:rsidP="00583F10">
      <w:pPr>
        <w:pStyle w:val="Corpodetexto2"/>
        <w:spacing w:after="0" w:line="240" w:lineRule="auto"/>
        <w:ind w:left="993"/>
        <w:rPr>
          <w:rFonts w:ascii="Arial" w:hAnsi="Arial" w:cs="Arial"/>
          <w:bCs/>
          <w:snapToGrid w:val="0"/>
          <w:sz w:val="24"/>
          <w:szCs w:val="24"/>
        </w:rPr>
      </w:pPr>
    </w:p>
    <w:p w14:paraId="18122F3A" w14:textId="77777777" w:rsidR="00774443" w:rsidRPr="00774443" w:rsidRDefault="00692201" w:rsidP="0077444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III</w:t>
      </w:r>
      <w:r w:rsidR="00295B4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Derivadas </w:t>
      </w:r>
    </w:p>
    <w:p w14:paraId="0CAA85DC" w14:textId="77777777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5B40">
        <w:rPr>
          <w:rFonts w:ascii="Arial" w:hAnsi="Arial" w:cs="Arial"/>
          <w:sz w:val="24"/>
          <w:szCs w:val="24"/>
        </w:rPr>
        <w:t>.1 Derivada num ponto x0</w:t>
      </w:r>
    </w:p>
    <w:p w14:paraId="04DE0ED5" w14:textId="77777777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5B40">
        <w:rPr>
          <w:rFonts w:ascii="Arial" w:hAnsi="Arial" w:cs="Arial"/>
          <w:sz w:val="24"/>
          <w:szCs w:val="24"/>
        </w:rPr>
        <w:t>.2 Interpretação geométrica</w:t>
      </w:r>
      <w:r>
        <w:rPr>
          <w:rFonts w:ascii="Arial" w:hAnsi="Arial" w:cs="Arial"/>
          <w:sz w:val="24"/>
          <w:szCs w:val="24"/>
        </w:rPr>
        <w:t xml:space="preserve"> da derivada</w:t>
      </w:r>
    </w:p>
    <w:p w14:paraId="55EBC6E9" w14:textId="77777777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5B40">
        <w:rPr>
          <w:rFonts w:ascii="Arial" w:hAnsi="Arial" w:cs="Arial"/>
          <w:sz w:val="24"/>
          <w:szCs w:val="24"/>
        </w:rPr>
        <w:t>.3 Função derivada</w:t>
      </w:r>
    </w:p>
    <w:p w14:paraId="513AC810" w14:textId="77777777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4443" w:rsidRPr="00774443">
        <w:rPr>
          <w:rFonts w:ascii="Arial" w:hAnsi="Arial" w:cs="Arial"/>
          <w:sz w:val="24"/>
          <w:szCs w:val="24"/>
        </w:rPr>
        <w:t>.4 D</w:t>
      </w:r>
      <w:r w:rsidR="00295B40">
        <w:rPr>
          <w:rFonts w:ascii="Arial" w:hAnsi="Arial" w:cs="Arial"/>
          <w:sz w:val="24"/>
          <w:szCs w:val="24"/>
        </w:rPr>
        <w:t>erivada das funções elementares</w:t>
      </w:r>
    </w:p>
    <w:p w14:paraId="5719EB79" w14:textId="77777777" w:rsid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4443" w:rsidRPr="00774443">
        <w:rPr>
          <w:rFonts w:ascii="Arial" w:hAnsi="Arial" w:cs="Arial"/>
          <w:sz w:val="24"/>
          <w:szCs w:val="24"/>
        </w:rPr>
        <w:t>.</w:t>
      </w:r>
      <w:r w:rsidR="00295B40">
        <w:rPr>
          <w:rFonts w:ascii="Arial" w:hAnsi="Arial" w:cs="Arial"/>
          <w:sz w:val="24"/>
          <w:szCs w:val="24"/>
        </w:rPr>
        <w:t>5 Regras de derivação</w:t>
      </w:r>
    </w:p>
    <w:p w14:paraId="186B5CBF" w14:textId="77777777" w:rsidR="00692201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</w:p>
    <w:p w14:paraId="69D1D26B" w14:textId="77777777" w:rsidR="00692201" w:rsidRPr="00774443" w:rsidRDefault="00692201" w:rsidP="0069220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IV – Aplicações de derivadas</w:t>
      </w:r>
    </w:p>
    <w:p w14:paraId="31823434" w14:textId="6E62B16E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74443" w:rsidRPr="00774443">
        <w:rPr>
          <w:rFonts w:ascii="Arial" w:hAnsi="Arial" w:cs="Arial"/>
          <w:sz w:val="24"/>
          <w:szCs w:val="24"/>
        </w:rPr>
        <w:t xml:space="preserve"> </w:t>
      </w:r>
      <w:r w:rsidR="007D403D">
        <w:rPr>
          <w:rFonts w:ascii="Arial" w:hAnsi="Arial" w:cs="Arial"/>
          <w:sz w:val="24"/>
          <w:szCs w:val="24"/>
        </w:rPr>
        <w:t>N</w:t>
      </w:r>
      <w:r w:rsidR="00295B40">
        <w:rPr>
          <w:rFonts w:ascii="Arial" w:hAnsi="Arial" w:cs="Arial"/>
          <w:sz w:val="24"/>
          <w:szCs w:val="24"/>
        </w:rPr>
        <w:t>a função</w:t>
      </w:r>
      <w:r w:rsidR="002353F9">
        <w:rPr>
          <w:rFonts w:ascii="Arial" w:hAnsi="Arial" w:cs="Arial"/>
          <w:sz w:val="24"/>
          <w:szCs w:val="24"/>
        </w:rPr>
        <w:t xml:space="preserve"> de uma variável</w:t>
      </w:r>
    </w:p>
    <w:p w14:paraId="6B1986DB" w14:textId="77777777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295B40">
        <w:rPr>
          <w:rFonts w:ascii="Arial" w:hAnsi="Arial" w:cs="Arial"/>
          <w:sz w:val="24"/>
          <w:szCs w:val="24"/>
        </w:rPr>
        <w:t xml:space="preserve"> Crescimento e decrescimento</w:t>
      </w:r>
      <w:r w:rsidR="006B41FE">
        <w:rPr>
          <w:rFonts w:ascii="Arial" w:hAnsi="Arial" w:cs="Arial"/>
          <w:sz w:val="24"/>
          <w:szCs w:val="24"/>
        </w:rPr>
        <w:t xml:space="preserve"> de funções</w:t>
      </w:r>
    </w:p>
    <w:p w14:paraId="4D5762D7" w14:textId="77777777" w:rsidR="00774443" w:rsidRPr="00774443" w:rsidRDefault="00692201" w:rsidP="00295B40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6B41FE">
        <w:rPr>
          <w:rFonts w:ascii="Arial" w:hAnsi="Arial" w:cs="Arial"/>
          <w:sz w:val="24"/>
          <w:szCs w:val="24"/>
        </w:rPr>
        <w:t xml:space="preserve"> Valores extremos de uma função:</w:t>
      </w:r>
      <w:r w:rsidR="00295B40">
        <w:rPr>
          <w:rFonts w:ascii="Arial" w:hAnsi="Arial" w:cs="Arial"/>
          <w:sz w:val="24"/>
          <w:szCs w:val="24"/>
        </w:rPr>
        <w:t xml:space="preserve"> Máximos e mínimos</w:t>
      </w:r>
    </w:p>
    <w:p w14:paraId="2C779F82" w14:textId="77777777" w:rsidR="00D27669" w:rsidRPr="00E55C55" w:rsidRDefault="00692201" w:rsidP="00E55C55">
      <w:pPr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774443" w:rsidRPr="00774443">
        <w:rPr>
          <w:rFonts w:ascii="Arial" w:hAnsi="Arial" w:cs="Arial"/>
          <w:sz w:val="24"/>
          <w:szCs w:val="24"/>
        </w:rPr>
        <w:t xml:space="preserve"> </w:t>
      </w:r>
      <w:r w:rsidR="00295B40">
        <w:rPr>
          <w:rFonts w:ascii="Arial" w:hAnsi="Arial" w:cs="Arial"/>
          <w:sz w:val="24"/>
          <w:szCs w:val="24"/>
        </w:rPr>
        <w:t>Concavidade e Ponto de Inflexão</w:t>
      </w:r>
    </w:p>
    <w:p w14:paraId="042F0A0F" w14:textId="77777777" w:rsidR="001E3377" w:rsidRDefault="001E3377" w:rsidP="00774443">
      <w:pPr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BA18E09" w14:textId="77777777" w:rsidR="00E55C55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24320">
        <w:rPr>
          <w:rFonts w:ascii="Arial" w:hAnsi="Arial" w:cs="Arial"/>
          <w:b/>
          <w:sz w:val="24"/>
          <w:szCs w:val="24"/>
        </w:rPr>
        <w:t>Bibliografia básica</w:t>
      </w:r>
    </w:p>
    <w:p w14:paraId="1FD2A5AB" w14:textId="77777777" w:rsidR="00E55C55" w:rsidRPr="00724320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F2A6603" w14:textId="77777777" w:rsidR="00E55C55" w:rsidRPr="007D403D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B824D7">
        <w:rPr>
          <w:rFonts w:ascii="Arial" w:hAnsi="Arial" w:cs="Arial"/>
          <w:sz w:val="24"/>
          <w:szCs w:val="24"/>
        </w:rPr>
        <w:t>ÁVILA, Geraldo. </w:t>
      </w:r>
      <w:r w:rsidRPr="00B824D7">
        <w:rPr>
          <w:rFonts w:ascii="Arial" w:hAnsi="Arial" w:cs="Arial"/>
          <w:b/>
          <w:bCs/>
          <w:sz w:val="24"/>
          <w:szCs w:val="24"/>
        </w:rPr>
        <w:t>Cálculo. </w:t>
      </w:r>
      <w:r w:rsidRPr="00B824D7">
        <w:rPr>
          <w:rFonts w:ascii="Arial" w:hAnsi="Arial" w:cs="Arial"/>
          <w:sz w:val="24"/>
          <w:szCs w:val="24"/>
        </w:rPr>
        <w:t xml:space="preserve">7. ed. Rio de Janeiro, RJ: LTC, 2003. </w:t>
      </w:r>
      <w:proofErr w:type="gramStart"/>
      <w:r w:rsidRPr="007D403D">
        <w:rPr>
          <w:rFonts w:ascii="Arial" w:hAnsi="Arial" w:cs="Arial"/>
          <w:sz w:val="24"/>
          <w:szCs w:val="24"/>
          <w:lang w:val="en-US"/>
        </w:rPr>
        <w:t>2</w:t>
      </w:r>
      <w:proofErr w:type="gramEnd"/>
      <w:r w:rsidRPr="007D403D">
        <w:rPr>
          <w:rFonts w:ascii="Arial" w:hAnsi="Arial" w:cs="Arial"/>
          <w:sz w:val="24"/>
          <w:szCs w:val="24"/>
          <w:lang w:val="en-US"/>
        </w:rPr>
        <w:t xml:space="preserve"> v. ISBN 9788521615019</w:t>
      </w:r>
      <w:r w:rsidRPr="007D403D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48987993" w14:textId="77777777" w:rsidR="00E55C55" w:rsidRDefault="00E55C55" w:rsidP="00E55C55">
      <w:pPr>
        <w:spacing w:line="276" w:lineRule="auto"/>
        <w:rPr>
          <w:rFonts w:ascii="Arial" w:hAnsi="Arial" w:cs="Arial"/>
          <w:sz w:val="24"/>
          <w:szCs w:val="24"/>
        </w:rPr>
      </w:pPr>
      <w:r w:rsidRPr="007D403D">
        <w:rPr>
          <w:rFonts w:ascii="Arial" w:hAnsi="Arial" w:cs="Arial"/>
          <w:sz w:val="24"/>
          <w:szCs w:val="24"/>
          <w:lang w:val="en-US"/>
        </w:rPr>
        <w:t>ANTON, Howard; DA</w:t>
      </w:r>
      <w:r w:rsidRPr="00B824D7">
        <w:rPr>
          <w:rFonts w:ascii="Arial" w:hAnsi="Arial" w:cs="Arial"/>
          <w:sz w:val="24"/>
          <w:szCs w:val="24"/>
          <w:lang w:val="en-US"/>
        </w:rPr>
        <w:t xml:space="preserve">VIS, Stephen; BIVENS, </w:t>
      </w:r>
      <w:proofErr w:type="spellStart"/>
      <w:r w:rsidRPr="00B824D7">
        <w:rPr>
          <w:rFonts w:ascii="Arial" w:hAnsi="Arial" w:cs="Arial"/>
          <w:sz w:val="24"/>
          <w:szCs w:val="24"/>
          <w:lang w:val="en-US"/>
        </w:rPr>
        <w:t>Irl</w:t>
      </w:r>
      <w:proofErr w:type="spellEnd"/>
      <w:r w:rsidRPr="00B824D7">
        <w:rPr>
          <w:rFonts w:ascii="Arial" w:hAnsi="Arial" w:cs="Arial"/>
          <w:sz w:val="24"/>
          <w:szCs w:val="24"/>
          <w:lang w:val="en-US"/>
        </w:rPr>
        <w:t>. </w:t>
      </w:r>
      <w:r w:rsidRPr="00B824D7">
        <w:rPr>
          <w:rFonts w:ascii="Arial" w:hAnsi="Arial" w:cs="Arial"/>
          <w:b/>
          <w:bCs/>
          <w:sz w:val="24"/>
          <w:szCs w:val="24"/>
        </w:rPr>
        <w:t>Cálculo. </w:t>
      </w:r>
      <w:r w:rsidRPr="00B824D7">
        <w:rPr>
          <w:rFonts w:ascii="Arial" w:hAnsi="Arial" w:cs="Arial"/>
          <w:sz w:val="24"/>
          <w:szCs w:val="24"/>
        </w:rPr>
        <w:t xml:space="preserve">8.ed. Porto Alegre, RS: </w:t>
      </w:r>
      <w:proofErr w:type="spellStart"/>
      <w:r w:rsidRPr="00B824D7">
        <w:rPr>
          <w:rFonts w:ascii="Arial" w:hAnsi="Arial" w:cs="Arial"/>
          <w:sz w:val="24"/>
          <w:szCs w:val="24"/>
        </w:rPr>
        <w:t>Boockman</w:t>
      </w:r>
      <w:proofErr w:type="spellEnd"/>
      <w:r w:rsidRPr="00B824D7">
        <w:rPr>
          <w:rFonts w:ascii="Arial" w:hAnsi="Arial" w:cs="Arial"/>
          <w:sz w:val="24"/>
          <w:szCs w:val="24"/>
        </w:rPr>
        <w:t>, 2007. 2 v. ISBN 9788560031634</w:t>
      </w:r>
      <w:r>
        <w:rPr>
          <w:rFonts w:ascii="Arial" w:hAnsi="Arial" w:cs="Arial"/>
          <w:sz w:val="24"/>
          <w:szCs w:val="24"/>
        </w:rPr>
        <w:t>.</w:t>
      </w:r>
    </w:p>
    <w:p w14:paraId="1C7CD93E" w14:textId="77777777" w:rsidR="00E55C55" w:rsidRPr="00B824D7" w:rsidRDefault="00E55C55" w:rsidP="00E55C55">
      <w:pPr>
        <w:spacing w:line="276" w:lineRule="auto"/>
        <w:rPr>
          <w:rFonts w:ascii="Arial" w:hAnsi="Arial" w:cs="Arial"/>
          <w:sz w:val="24"/>
          <w:szCs w:val="24"/>
        </w:rPr>
      </w:pPr>
      <w:r w:rsidRPr="00B824D7">
        <w:rPr>
          <w:rFonts w:ascii="Arial" w:hAnsi="Arial" w:cs="Arial"/>
          <w:sz w:val="24"/>
          <w:szCs w:val="24"/>
        </w:rPr>
        <w:lastRenderedPageBreak/>
        <w:t xml:space="preserve">FLEMMING, Diva Marília; GONCALVES, Miriam </w:t>
      </w:r>
      <w:proofErr w:type="spellStart"/>
      <w:r w:rsidRPr="00B824D7">
        <w:rPr>
          <w:rFonts w:ascii="Arial" w:hAnsi="Arial" w:cs="Arial"/>
          <w:sz w:val="24"/>
          <w:szCs w:val="24"/>
        </w:rPr>
        <w:t>Buss</w:t>
      </w:r>
      <w:proofErr w:type="spellEnd"/>
      <w:r w:rsidRPr="00B824D7">
        <w:rPr>
          <w:rFonts w:ascii="Arial" w:hAnsi="Arial" w:cs="Arial"/>
          <w:sz w:val="24"/>
          <w:szCs w:val="24"/>
        </w:rPr>
        <w:t>. </w:t>
      </w:r>
      <w:r w:rsidRPr="00B824D7">
        <w:rPr>
          <w:rFonts w:ascii="Arial" w:hAnsi="Arial" w:cs="Arial"/>
          <w:b/>
          <w:bCs/>
          <w:sz w:val="24"/>
          <w:szCs w:val="24"/>
        </w:rPr>
        <w:t>Cálculo A: </w:t>
      </w:r>
      <w:r w:rsidRPr="00B824D7">
        <w:rPr>
          <w:rFonts w:ascii="Arial" w:hAnsi="Arial" w:cs="Arial"/>
          <w:sz w:val="24"/>
          <w:szCs w:val="24"/>
        </w:rPr>
        <w:t>funções, limite, derivação e integração. 6. ed. São Paulo: Pearson, c2007. 448 p. ISBN 9788576051152</w:t>
      </w:r>
      <w:r>
        <w:rPr>
          <w:rFonts w:ascii="Arial" w:hAnsi="Arial" w:cs="Arial"/>
          <w:sz w:val="24"/>
          <w:szCs w:val="24"/>
        </w:rPr>
        <w:t>.</w:t>
      </w:r>
    </w:p>
    <w:p w14:paraId="7CA6D505" w14:textId="77777777" w:rsidR="00E55C55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47152F" w14:textId="77777777" w:rsidR="00E55C55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D0462FF" w14:textId="77777777" w:rsidR="00E55C55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24320">
        <w:rPr>
          <w:rFonts w:ascii="Arial" w:hAnsi="Arial" w:cs="Arial"/>
          <w:b/>
          <w:sz w:val="24"/>
          <w:szCs w:val="24"/>
        </w:rPr>
        <w:t>Bibliografia complementar</w:t>
      </w:r>
    </w:p>
    <w:p w14:paraId="5C56AFF2" w14:textId="77777777" w:rsidR="00E55C55" w:rsidRPr="00724320" w:rsidRDefault="00E55C55" w:rsidP="00E55C5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4A8B28E" w14:textId="7B70272E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277F6">
        <w:rPr>
          <w:rFonts w:ascii="Arial" w:hAnsi="Arial" w:cs="Arial"/>
          <w:bCs/>
          <w:sz w:val="24"/>
          <w:szCs w:val="24"/>
        </w:rPr>
        <w:t>GIOVANI FACCIN. </w:t>
      </w:r>
      <w:r w:rsidRPr="008277F6">
        <w:rPr>
          <w:rFonts w:ascii="Arial" w:hAnsi="Arial" w:cs="Arial"/>
          <w:b/>
          <w:bCs/>
          <w:sz w:val="24"/>
          <w:szCs w:val="24"/>
        </w:rPr>
        <w:t>Elementos de cálculo diferencial e integral - 1° Edição. </w:t>
      </w:r>
      <w:r w:rsidRPr="008277F6">
        <w:rPr>
          <w:rFonts w:ascii="Arial" w:hAnsi="Arial" w:cs="Arial"/>
          <w:bCs/>
          <w:sz w:val="24"/>
          <w:szCs w:val="24"/>
        </w:rPr>
        <w:t xml:space="preserve">Editora </w:t>
      </w:r>
      <w:proofErr w:type="spellStart"/>
      <w:r w:rsidRPr="008277F6">
        <w:rPr>
          <w:rFonts w:ascii="Arial" w:hAnsi="Arial" w:cs="Arial"/>
          <w:bCs/>
          <w:sz w:val="24"/>
          <w:szCs w:val="24"/>
        </w:rPr>
        <w:t>Intersaberes</w:t>
      </w:r>
      <w:proofErr w:type="spellEnd"/>
      <w:r w:rsidRPr="008277F6">
        <w:rPr>
          <w:rFonts w:ascii="Arial" w:hAnsi="Arial" w:cs="Arial"/>
          <w:bCs/>
          <w:sz w:val="24"/>
          <w:szCs w:val="24"/>
        </w:rPr>
        <w:t xml:space="preserve"> 224 ISBN 9788544302057</w:t>
      </w:r>
      <w:r>
        <w:rPr>
          <w:rFonts w:ascii="Arial" w:hAnsi="Arial" w:cs="Arial"/>
          <w:bCs/>
          <w:sz w:val="24"/>
          <w:szCs w:val="24"/>
        </w:rPr>
        <w:t>.</w:t>
      </w:r>
      <w:r w:rsidR="007D403D">
        <w:rPr>
          <w:rFonts w:ascii="Arial" w:hAnsi="Arial" w:cs="Arial"/>
          <w:bCs/>
          <w:sz w:val="24"/>
          <w:szCs w:val="24"/>
        </w:rPr>
        <w:t>2015.220p.</w:t>
      </w:r>
    </w:p>
    <w:p w14:paraId="56D6AAAE" w14:textId="77777777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277F6">
        <w:rPr>
          <w:rFonts w:ascii="Arial" w:hAnsi="Arial" w:cs="Arial"/>
          <w:bCs/>
          <w:sz w:val="24"/>
          <w:szCs w:val="24"/>
        </w:rPr>
        <w:t>LEITHOLD, Louis. </w:t>
      </w:r>
      <w:r w:rsidRPr="008277F6">
        <w:rPr>
          <w:rFonts w:ascii="Arial" w:hAnsi="Arial" w:cs="Arial"/>
          <w:b/>
          <w:bCs/>
          <w:sz w:val="24"/>
          <w:szCs w:val="24"/>
        </w:rPr>
        <w:t>O Cálculo com Geometria Analítica. </w:t>
      </w:r>
      <w:r w:rsidRPr="008277F6">
        <w:rPr>
          <w:rFonts w:ascii="Arial" w:hAnsi="Arial" w:cs="Arial"/>
          <w:bCs/>
          <w:sz w:val="24"/>
          <w:szCs w:val="24"/>
        </w:rPr>
        <w:t xml:space="preserve">3. ed. São Paulo: </w:t>
      </w:r>
      <w:proofErr w:type="spellStart"/>
      <w:r w:rsidRPr="008277F6">
        <w:rPr>
          <w:rFonts w:ascii="Arial" w:hAnsi="Arial" w:cs="Arial"/>
          <w:bCs/>
          <w:sz w:val="24"/>
          <w:szCs w:val="24"/>
        </w:rPr>
        <w:t>Harba</w:t>
      </w:r>
      <w:proofErr w:type="spellEnd"/>
      <w:r w:rsidRPr="008277F6">
        <w:rPr>
          <w:rFonts w:ascii="Arial" w:hAnsi="Arial" w:cs="Arial"/>
          <w:bCs/>
          <w:sz w:val="24"/>
          <w:szCs w:val="24"/>
        </w:rPr>
        <w:t>, c1994. 2 v</w:t>
      </w:r>
      <w:r>
        <w:rPr>
          <w:rFonts w:ascii="Arial" w:hAnsi="Arial" w:cs="Arial"/>
          <w:bCs/>
          <w:sz w:val="24"/>
          <w:szCs w:val="24"/>
        </w:rPr>
        <w:t>.</w:t>
      </w:r>
    </w:p>
    <w:p w14:paraId="045EBECA" w14:textId="77777777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277F6">
        <w:rPr>
          <w:rFonts w:ascii="Arial" w:hAnsi="Arial" w:cs="Arial"/>
          <w:bCs/>
          <w:sz w:val="24"/>
          <w:szCs w:val="24"/>
        </w:rPr>
        <w:t>MORETTIN, Pedro A.; HAZZAN, Samuel; BUSSAB, Wilton de O. </w:t>
      </w:r>
      <w:r w:rsidRPr="008277F6">
        <w:rPr>
          <w:rFonts w:ascii="Arial" w:hAnsi="Arial" w:cs="Arial"/>
          <w:b/>
          <w:bCs/>
          <w:sz w:val="24"/>
          <w:szCs w:val="24"/>
        </w:rPr>
        <w:t>Cálculo: </w:t>
      </w:r>
      <w:r w:rsidRPr="008277F6">
        <w:rPr>
          <w:rFonts w:ascii="Arial" w:hAnsi="Arial" w:cs="Arial"/>
          <w:bCs/>
          <w:sz w:val="24"/>
          <w:szCs w:val="24"/>
        </w:rPr>
        <w:t>Funções de uma e várias variáveis. 2. ed. São Paulo: Saraiva, 2010. 408 p. ISBN 9788502102446</w:t>
      </w:r>
      <w:r>
        <w:rPr>
          <w:rFonts w:ascii="Arial" w:hAnsi="Arial" w:cs="Arial"/>
          <w:bCs/>
          <w:sz w:val="24"/>
          <w:szCs w:val="24"/>
        </w:rPr>
        <w:t>.</w:t>
      </w:r>
    </w:p>
    <w:p w14:paraId="41C9FC3C" w14:textId="32CF1364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33C1F">
        <w:rPr>
          <w:rFonts w:ascii="Arial" w:hAnsi="Arial" w:cs="Arial"/>
          <w:bCs/>
          <w:sz w:val="24"/>
          <w:szCs w:val="24"/>
        </w:rPr>
        <w:t>RODNEY CARLOS BASSANEZI. </w:t>
      </w:r>
      <w:r w:rsidRPr="00D33C1F">
        <w:rPr>
          <w:rFonts w:ascii="Arial" w:hAnsi="Arial" w:cs="Arial"/>
          <w:b/>
          <w:bCs/>
          <w:sz w:val="24"/>
          <w:szCs w:val="24"/>
        </w:rPr>
        <w:t>INTRODUÇÃO AO CÁLCULO E APLICAÇÕES. </w:t>
      </w:r>
      <w:r w:rsidRPr="00D33C1F">
        <w:rPr>
          <w:rFonts w:ascii="Arial" w:hAnsi="Arial" w:cs="Arial"/>
          <w:bCs/>
          <w:sz w:val="24"/>
          <w:szCs w:val="24"/>
        </w:rPr>
        <w:t>Contexto 242 ISBN 9788572449090</w:t>
      </w:r>
      <w:r>
        <w:rPr>
          <w:rFonts w:ascii="Arial" w:hAnsi="Arial" w:cs="Arial"/>
          <w:bCs/>
          <w:sz w:val="24"/>
          <w:szCs w:val="24"/>
        </w:rPr>
        <w:t>.</w:t>
      </w:r>
      <w:r w:rsidR="006120F6">
        <w:rPr>
          <w:rFonts w:ascii="Arial" w:hAnsi="Arial" w:cs="Arial"/>
          <w:bCs/>
          <w:sz w:val="24"/>
          <w:szCs w:val="24"/>
        </w:rPr>
        <w:t>2015.</w:t>
      </w:r>
    </w:p>
    <w:p w14:paraId="7CDE741E" w14:textId="77777777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1F79">
        <w:rPr>
          <w:rFonts w:ascii="Arial" w:hAnsi="Arial" w:cs="Arial"/>
          <w:bCs/>
          <w:sz w:val="24"/>
          <w:szCs w:val="24"/>
        </w:rPr>
        <w:t xml:space="preserve">SILVA, Sebastiao Medeiros da; SILVA, Ermes Medeiros da; SILVA, </w:t>
      </w:r>
      <w:proofErr w:type="spellStart"/>
      <w:r w:rsidRPr="00D61F79">
        <w:rPr>
          <w:rFonts w:ascii="Arial" w:hAnsi="Arial" w:cs="Arial"/>
          <w:bCs/>
          <w:sz w:val="24"/>
          <w:szCs w:val="24"/>
        </w:rPr>
        <w:t>Elio</w:t>
      </w:r>
      <w:proofErr w:type="spellEnd"/>
      <w:r w:rsidRPr="00D61F79">
        <w:rPr>
          <w:rFonts w:ascii="Arial" w:hAnsi="Arial" w:cs="Arial"/>
          <w:bCs/>
          <w:sz w:val="24"/>
          <w:szCs w:val="24"/>
        </w:rPr>
        <w:t xml:space="preserve"> Medeiros da. </w:t>
      </w:r>
      <w:r w:rsidRPr="00D61F79">
        <w:rPr>
          <w:rFonts w:ascii="Arial" w:hAnsi="Arial" w:cs="Arial"/>
          <w:b/>
          <w:bCs/>
          <w:sz w:val="24"/>
          <w:szCs w:val="24"/>
        </w:rPr>
        <w:t>Matemática: </w:t>
      </w:r>
      <w:r w:rsidRPr="00D61F79">
        <w:rPr>
          <w:rFonts w:ascii="Arial" w:hAnsi="Arial" w:cs="Arial"/>
          <w:bCs/>
          <w:sz w:val="24"/>
          <w:szCs w:val="24"/>
        </w:rPr>
        <w:t>para os cursos de economia, administração e ciências contábeis. 6. ed. São Paulo: Atlas, 2010. 2 v. ISBN 9788522458349</w:t>
      </w:r>
      <w:r>
        <w:rPr>
          <w:rFonts w:ascii="Arial" w:hAnsi="Arial" w:cs="Arial"/>
          <w:bCs/>
          <w:sz w:val="24"/>
          <w:szCs w:val="24"/>
        </w:rPr>
        <w:t>.</w:t>
      </w:r>
    </w:p>
    <w:p w14:paraId="7D19996E" w14:textId="77777777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A201EF3" w14:textId="77777777" w:rsidR="00E55C55" w:rsidRDefault="00E55C55" w:rsidP="00E55C5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D503236" w14:textId="77777777" w:rsidR="00200E07" w:rsidRPr="00280BC6" w:rsidRDefault="00200E07" w:rsidP="00E55C55">
      <w:pPr>
        <w:pStyle w:val="Corpodetexto"/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sectPr w:rsidR="00200E07" w:rsidRPr="00280B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5106E" w14:textId="77777777" w:rsidR="005705E2" w:rsidRDefault="005705E2">
      <w:r>
        <w:separator/>
      </w:r>
    </w:p>
  </w:endnote>
  <w:endnote w:type="continuationSeparator" w:id="0">
    <w:p w14:paraId="3D08E886" w14:textId="77777777" w:rsidR="005705E2" w:rsidRDefault="0057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8E176" w14:textId="77777777" w:rsidR="005705E2" w:rsidRDefault="005705E2">
      <w:r>
        <w:separator/>
      </w:r>
    </w:p>
  </w:footnote>
  <w:footnote w:type="continuationSeparator" w:id="0">
    <w:p w14:paraId="69174F36" w14:textId="77777777" w:rsidR="005705E2" w:rsidRDefault="0057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B539" w14:textId="77777777" w:rsidR="00A53805" w:rsidRPr="00697A3B" w:rsidRDefault="0004633B" w:rsidP="00A16E51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31F6E0" wp14:editId="79D8C936">
          <wp:extent cx="419100" cy="457200"/>
          <wp:effectExtent l="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F1150" w14:textId="77777777" w:rsidR="00A53805" w:rsidRPr="00697A3B" w:rsidRDefault="00A53805" w:rsidP="00A16E5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14:paraId="34082073" w14:textId="77777777" w:rsidR="00A53805" w:rsidRPr="00697A3B" w:rsidRDefault="00A53805" w:rsidP="00A16E5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14:paraId="36D1B551" w14:textId="77777777" w:rsidR="00A53805" w:rsidRPr="00697A3B" w:rsidRDefault="00A53805" w:rsidP="00A16E51">
    <w:pPr>
      <w:jc w:val="center"/>
      <w:rPr>
        <w:rFonts w:ascii="Arial" w:hAnsi="Arial" w:cs="Arial"/>
      </w:rPr>
    </w:pPr>
    <w:proofErr w:type="spellStart"/>
    <w:r w:rsidRPr="00697A3B">
      <w:rPr>
        <w:rFonts w:ascii="Arial" w:hAnsi="Arial" w:cs="Arial"/>
      </w:rPr>
      <w:t>Pró-Reitoria</w:t>
    </w:r>
    <w:proofErr w:type="spellEnd"/>
    <w:r w:rsidRPr="00697A3B">
      <w:rPr>
        <w:rFonts w:ascii="Arial" w:hAnsi="Arial" w:cs="Arial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7746"/>
    <w:multiLevelType w:val="multilevel"/>
    <w:tmpl w:val="96582B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0"/>
    <w:rsid w:val="00034E13"/>
    <w:rsid w:val="0004633B"/>
    <w:rsid w:val="000D0FA2"/>
    <w:rsid w:val="000E3546"/>
    <w:rsid w:val="00127A85"/>
    <w:rsid w:val="00161561"/>
    <w:rsid w:val="001E3377"/>
    <w:rsid w:val="001F2019"/>
    <w:rsid w:val="00200E07"/>
    <w:rsid w:val="002353F9"/>
    <w:rsid w:val="002370F6"/>
    <w:rsid w:val="00280BC6"/>
    <w:rsid w:val="00295B40"/>
    <w:rsid w:val="002C6F61"/>
    <w:rsid w:val="002D3F87"/>
    <w:rsid w:val="0033040D"/>
    <w:rsid w:val="003B7FF3"/>
    <w:rsid w:val="003D5100"/>
    <w:rsid w:val="0044461A"/>
    <w:rsid w:val="0048036B"/>
    <w:rsid w:val="004D31FA"/>
    <w:rsid w:val="004F7090"/>
    <w:rsid w:val="00533B20"/>
    <w:rsid w:val="00540965"/>
    <w:rsid w:val="00540AE9"/>
    <w:rsid w:val="005705E2"/>
    <w:rsid w:val="005837D4"/>
    <w:rsid w:val="00583F10"/>
    <w:rsid w:val="005B591F"/>
    <w:rsid w:val="00602870"/>
    <w:rsid w:val="006120F6"/>
    <w:rsid w:val="00615137"/>
    <w:rsid w:val="00625247"/>
    <w:rsid w:val="00650125"/>
    <w:rsid w:val="006847A9"/>
    <w:rsid w:val="00692201"/>
    <w:rsid w:val="00697A3B"/>
    <w:rsid w:val="006B41FE"/>
    <w:rsid w:val="006F32FD"/>
    <w:rsid w:val="00774443"/>
    <w:rsid w:val="00780111"/>
    <w:rsid w:val="007D403D"/>
    <w:rsid w:val="007D69D9"/>
    <w:rsid w:val="007F372A"/>
    <w:rsid w:val="00850925"/>
    <w:rsid w:val="008A7544"/>
    <w:rsid w:val="008C6B23"/>
    <w:rsid w:val="009A608F"/>
    <w:rsid w:val="009B3EF9"/>
    <w:rsid w:val="009D4B6B"/>
    <w:rsid w:val="00A16E51"/>
    <w:rsid w:val="00A36AF5"/>
    <w:rsid w:val="00A46DEF"/>
    <w:rsid w:val="00A53805"/>
    <w:rsid w:val="00AE2584"/>
    <w:rsid w:val="00B47442"/>
    <w:rsid w:val="00B57143"/>
    <w:rsid w:val="00C771A1"/>
    <w:rsid w:val="00C9427A"/>
    <w:rsid w:val="00C9717D"/>
    <w:rsid w:val="00CA261C"/>
    <w:rsid w:val="00CC1993"/>
    <w:rsid w:val="00CD288E"/>
    <w:rsid w:val="00CD5615"/>
    <w:rsid w:val="00CE2BAA"/>
    <w:rsid w:val="00CF07E6"/>
    <w:rsid w:val="00D27669"/>
    <w:rsid w:val="00D65764"/>
    <w:rsid w:val="00D80631"/>
    <w:rsid w:val="00D8303F"/>
    <w:rsid w:val="00D92C21"/>
    <w:rsid w:val="00D95F3F"/>
    <w:rsid w:val="00E53166"/>
    <w:rsid w:val="00E55C55"/>
    <w:rsid w:val="00E659E0"/>
    <w:rsid w:val="00E67910"/>
    <w:rsid w:val="00E811A8"/>
    <w:rsid w:val="00ED2C05"/>
    <w:rsid w:val="00F45B9D"/>
    <w:rsid w:val="00F67CCB"/>
    <w:rsid w:val="00FB32E5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12435"/>
  <w15:docId w15:val="{785FD62A-40BB-412F-8009-5FBE34B6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16E51"/>
    <w:rPr>
      <w:sz w:val="24"/>
      <w:lang w:val="x-none" w:eastAsia="x-none"/>
    </w:rPr>
  </w:style>
  <w:style w:type="table" w:styleId="Tabelacomgrade">
    <w:name w:val="Table Grid"/>
    <w:basedOn w:val="Tabelanormal"/>
    <w:rsid w:val="00A16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C771A1"/>
    <w:rPr>
      <w:sz w:val="24"/>
    </w:rPr>
  </w:style>
  <w:style w:type="character" w:styleId="Refdecomentrio">
    <w:name w:val="annotation reference"/>
    <w:rsid w:val="00ED2C0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2C05"/>
  </w:style>
  <w:style w:type="character" w:customStyle="1" w:styleId="TextodecomentrioChar">
    <w:name w:val="Texto de comentário Char"/>
    <w:basedOn w:val="Fontepargpadro"/>
    <w:link w:val="Textodecomentrio"/>
    <w:rsid w:val="00ED2C05"/>
  </w:style>
  <w:style w:type="paragraph" w:styleId="Assuntodocomentrio">
    <w:name w:val="annotation subject"/>
    <w:basedOn w:val="Textodecomentrio"/>
    <w:next w:val="Textodecomentrio"/>
    <w:link w:val="AssuntodocomentrioChar"/>
    <w:rsid w:val="00ED2C0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ED2C05"/>
    <w:rPr>
      <w:b/>
      <w:bCs/>
    </w:rPr>
  </w:style>
  <w:style w:type="paragraph" w:styleId="Textodebalo">
    <w:name w:val="Balloon Text"/>
    <w:basedOn w:val="Normal"/>
    <w:link w:val="TextodebaloChar"/>
    <w:rsid w:val="00ED2C05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D2C05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583F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83F10"/>
  </w:style>
  <w:style w:type="paragraph" w:styleId="Textodenotaderodap">
    <w:name w:val="footnote text"/>
    <w:basedOn w:val="Normal"/>
    <w:link w:val="TextodenotaderodapChar"/>
    <w:rsid w:val="00692201"/>
    <w:pPr>
      <w:jc w:val="both"/>
    </w:pPr>
  </w:style>
  <w:style w:type="character" w:customStyle="1" w:styleId="TextodenotaderodapChar">
    <w:name w:val="Texto de nota de rodapé Char"/>
    <w:basedOn w:val="Fontepargpadro"/>
    <w:link w:val="Textodenotaderodap"/>
    <w:rsid w:val="00692201"/>
  </w:style>
  <w:style w:type="paragraph" w:styleId="Ttulo">
    <w:name w:val="Title"/>
    <w:basedOn w:val="Normal"/>
    <w:link w:val="TtuloChar"/>
    <w:qFormat/>
    <w:rsid w:val="00692201"/>
    <w:pPr>
      <w:jc w:val="center"/>
    </w:pPr>
    <w:rPr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692201"/>
    <w:rPr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Windows User</cp:lastModifiedBy>
  <cp:revision>6</cp:revision>
  <dcterms:created xsi:type="dcterms:W3CDTF">2017-07-10T17:16:00Z</dcterms:created>
  <dcterms:modified xsi:type="dcterms:W3CDTF">2022-10-20T18:54:00Z</dcterms:modified>
</cp:coreProperties>
</file>