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2A10" w14:textId="77777777" w:rsidR="000F0B42" w:rsidRDefault="000F0B42">
      <w:pPr>
        <w:spacing w:after="200" w:line="276" w:lineRule="auto"/>
        <w:ind w:left="0" w:hanging="2"/>
        <w:jc w:val="left"/>
        <w:rPr>
          <w:sz w:val="22"/>
          <w:szCs w:val="22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301"/>
      </w:tblGrid>
      <w:tr w:rsidR="000F0B42" w14:paraId="416E1080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1EB" w14:textId="6A9100E8" w:rsidR="000F0B42" w:rsidRDefault="005B7FB6">
            <w:pPr>
              <w:ind w:left="0" w:hanging="2"/>
              <w:jc w:val="center"/>
            </w:pPr>
            <w:r>
              <w:rPr>
                <w:b/>
              </w:rPr>
              <w:t>DISCIPLINA:</w:t>
            </w:r>
            <w:r>
              <w:rPr>
                <w:color w:val="FF0000"/>
              </w:rPr>
              <w:t xml:space="preserve"> </w:t>
            </w:r>
            <w:r w:rsidR="00DA4B14">
              <w:t>Bioquímica de Alimentos</w:t>
            </w:r>
          </w:p>
        </w:tc>
      </w:tr>
      <w:tr w:rsidR="000F0B42" w14:paraId="37E2AD8D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C6F5" w14:textId="48DB3834" w:rsidR="000F0B42" w:rsidRDefault="005B7FB6">
            <w:pPr>
              <w:ind w:left="0" w:hanging="2"/>
            </w:pPr>
            <w:r>
              <w:rPr>
                <w:b/>
              </w:rPr>
              <w:t xml:space="preserve">Vigência: </w:t>
            </w:r>
            <w:r w:rsidR="000313FC" w:rsidRPr="000313FC">
              <w:t>a partir de 2023/</w:t>
            </w:r>
            <w:r w:rsidR="00DA4B14"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7148" w14:textId="000760D8" w:rsidR="000F0B42" w:rsidRDefault="005B7FB6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</w:t>
            </w:r>
            <w:r w:rsidR="00DA4B14">
              <w:t>2</w:t>
            </w:r>
            <w:r w:rsidR="000313FC">
              <w:t>° semestre</w:t>
            </w:r>
            <w:r>
              <w:rPr>
                <w:b/>
              </w:rPr>
              <w:t xml:space="preserve"> </w:t>
            </w:r>
          </w:p>
        </w:tc>
      </w:tr>
      <w:tr w:rsidR="000F0B42" w14:paraId="46587F41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BE43" w14:textId="5D7C78C6" w:rsidR="000F0B42" w:rsidRDefault="005B7FB6">
            <w:pPr>
              <w:ind w:left="0" w:hanging="2"/>
            </w:pPr>
            <w:r>
              <w:rPr>
                <w:b/>
              </w:rPr>
              <w:t xml:space="preserve">Carga horária total: </w:t>
            </w:r>
            <w:r w:rsidR="0094687B">
              <w:t>33,33</w:t>
            </w:r>
            <w:r w:rsidR="000313FC" w:rsidRPr="0094687B">
              <w:t xml:space="preserve">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11E" w14:textId="57035409" w:rsidR="000F0B42" w:rsidRDefault="005B7FB6">
            <w:pPr>
              <w:ind w:left="0" w:hanging="2"/>
            </w:pPr>
            <w:r>
              <w:rPr>
                <w:b/>
              </w:rPr>
              <w:t xml:space="preserve">Código: </w:t>
            </w:r>
            <w:r w:rsidR="000313FC" w:rsidRPr="000313FC">
              <w:t>BG_ALI.</w:t>
            </w:r>
            <w:r w:rsidR="00DA4B14">
              <w:t>13</w:t>
            </w:r>
          </w:p>
        </w:tc>
      </w:tr>
      <w:tr w:rsidR="000F0B42" w14:paraId="5B85FA0B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B4E8" w14:textId="77777777" w:rsidR="000F0B42" w:rsidRDefault="005B7FB6">
            <w:pPr>
              <w:ind w:left="0" w:hanging="2"/>
              <w:rPr>
                <w:b/>
              </w:rPr>
            </w:pPr>
            <w:r>
              <w:rPr>
                <w:b/>
              </w:rPr>
              <w:t>CH Extensão:</w:t>
            </w:r>
            <w:r w:rsidR="000313FC">
              <w:rPr>
                <w:b/>
              </w:rPr>
              <w:t xml:space="preserve"> </w:t>
            </w:r>
            <w:r w:rsidR="000313FC" w:rsidRPr="000313FC">
              <w:rPr>
                <w:bCs/>
              </w:rPr>
              <w:t>0,0</w:t>
            </w:r>
            <w:r>
              <w:t xml:space="preserve">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F63" w14:textId="77777777" w:rsidR="000F0B42" w:rsidRDefault="005B7FB6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Pesquisa: </w:t>
            </w:r>
            <w:r w:rsidR="000313FC">
              <w:t xml:space="preserve">0,0 </w:t>
            </w:r>
            <w:r>
              <w:t>h</w:t>
            </w:r>
          </w:p>
        </w:tc>
      </w:tr>
      <w:tr w:rsidR="000F0B42" w14:paraId="409C6B52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50DD" w14:textId="735C4BE7" w:rsidR="000F0B42" w:rsidRDefault="005B7FB6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Prática: </w:t>
            </w:r>
            <w:r w:rsidR="005032AF">
              <w:t>10</w:t>
            </w:r>
            <w:r w:rsidR="000313FC">
              <w:t>,0</w:t>
            </w:r>
            <w:r>
              <w:t xml:space="preserve">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F218" w14:textId="77777777" w:rsidR="000F0B42" w:rsidRDefault="005B7FB6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% EaD: </w:t>
            </w:r>
            <w:r w:rsidR="000313FC">
              <w:t xml:space="preserve">0,0 </w:t>
            </w:r>
            <w:r>
              <w:t>%</w:t>
            </w:r>
          </w:p>
        </w:tc>
      </w:tr>
      <w:tr w:rsidR="000F0B42" w14:paraId="36CF489D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8D1C" w14:textId="77777777" w:rsidR="00DA4B14" w:rsidRDefault="005B7FB6" w:rsidP="00DA4B14">
            <w:pPr>
              <w:ind w:left="0" w:hanging="2"/>
            </w:pPr>
            <w:r>
              <w:rPr>
                <w:b/>
              </w:rPr>
              <w:t xml:space="preserve">Ementa: </w:t>
            </w:r>
            <w:r w:rsidR="00DA4B14">
              <w:t>Diferenciação entre células procarióticas e eucarióticas. Estudo de ácidos nucléicos. Estudo das enzimas (estrutura, catálise enzimática, mecanismo e controle). Caracterização de escurecimento enzimático.</w:t>
            </w:r>
          </w:p>
          <w:p w14:paraId="4BCDF225" w14:textId="6C283D1E" w:rsidR="000F0B42" w:rsidRDefault="00DA4B14" w:rsidP="005032AF">
            <w:pPr>
              <w:ind w:left="0" w:hanging="2"/>
            </w:pPr>
            <w:r>
              <w:t xml:space="preserve">Caracterização de transformações bioquímicas. Compreensão do metabolismo: anabolismo e catabolismo. Investigação sobre metabolismo de glicídios, lipídios e proteínas. </w:t>
            </w:r>
            <w:r w:rsidR="005032AF">
              <w:t>Estudo da</w:t>
            </w:r>
            <w:r>
              <w:t xml:space="preserve"> fotossíntese</w:t>
            </w:r>
            <w:r w:rsidR="000D2FB4">
              <w:t xml:space="preserve"> e </w:t>
            </w:r>
            <w:r w:rsidR="000D2FB4">
              <w:rPr>
                <w:color w:val="000000"/>
              </w:rPr>
              <w:t>m</w:t>
            </w:r>
            <w:r w:rsidR="000D2FB4" w:rsidRPr="000D2FB4">
              <w:rPr>
                <w:color w:val="000000"/>
              </w:rPr>
              <w:t>etabólitos em plantas</w:t>
            </w:r>
            <w:r w:rsidR="005032AF">
              <w:rPr>
                <w:color w:val="000000"/>
              </w:rPr>
              <w:t>.</w:t>
            </w:r>
          </w:p>
        </w:tc>
      </w:tr>
    </w:tbl>
    <w:p w14:paraId="49217A56" w14:textId="77777777" w:rsidR="000F0B42" w:rsidRDefault="005B7FB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0336B254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UNIDADE I – Biologia Celular e Molecular</w:t>
      </w:r>
    </w:p>
    <w:p w14:paraId="6463EC46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1.1 Estrutura e função celular</w:t>
      </w:r>
    </w:p>
    <w:p w14:paraId="686C1644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1.2 Ácidos nucleicos (DNA e RNA)</w:t>
      </w:r>
    </w:p>
    <w:p w14:paraId="159F2192" w14:textId="458489D3" w:rsid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1.3 Tópicos em biologia molecular</w:t>
      </w:r>
    </w:p>
    <w:p w14:paraId="08A85027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D7A2FA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UNIDADE II – Enzimas</w:t>
      </w:r>
    </w:p>
    <w:p w14:paraId="2F94087E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2.1 Conceito e propriedades</w:t>
      </w:r>
    </w:p>
    <w:p w14:paraId="4853326C" w14:textId="3FA3A2D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2.2 Atividade enzimática</w:t>
      </w:r>
      <w:r w:rsidR="004C367E">
        <w:rPr>
          <w:color w:val="000000"/>
        </w:rPr>
        <w:t xml:space="preserve"> e mecanismos de ação</w:t>
      </w:r>
    </w:p>
    <w:p w14:paraId="3AC23C71" w14:textId="1285AFE2" w:rsidR="000D2FB4" w:rsidRPr="000D2FB4" w:rsidRDefault="004C367E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2.3</w:t>
      </w:r>
      <w:r w:rsidR="000D2FB4" w:rsidRPr="000D2FB4">
        <w:rPr>
          <w:color w:val="000000"/>
        </w:rPr>
        <w:t xml:space="preserve"> Aplicações em alimentos</w:t>
      </w:r>
    </w:p>
    <w:p w14:paraId="48958169" w14:textId="1CC4A75B" w:rsidR="000D2FB4" w:rsidRDefault="004C367E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2.4</w:t>
      </w:r>
      <w:r w:rsidR="000D2FB4" w:rsidRPr="000D2FB4">
        <w:rPr>
          <w:color w:val="000000"/>
        </w:rPr>
        <w:t xml:space="preserve"> Escurecimento enzimático</w:t>
      </w:r>
    </w:p>
    <w:p w14:paraId="049AE65F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A926220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UNIDADE III – Energia</w:t>
      </w:r>
    </w:p>
    <w:p w14:paraId="4CCB3C51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3.1 Bioenergética</w:t>
      </w:r>
    </w:p>
    <w:p w14:paraId="2BD5CF56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3.2 Cadeia respiratória</w:t>
      </w:r>
    </w:p>
    <w:p w14:paraId="447FDCE6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3.3 Mecanismos de obtenção de energia</w:t>
      </w:r>
    </w:p>
    <w:p w14:paraId="784A4868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3.3.1 Anabolismo e catabolismo</w:t>
      </w:r>
    </w:p>
    <w:p w14:paraId="54C8AA5A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3.3.2 Metabolismo de carboidratos</w:t>
      </w:r>
    </w:p>
    <w:p w14:paraId="313C202E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3.3.3 Metabolismo de proteínas</w:t>
      </w:r>
    </w:p>
    <w:p w14:paraId="6AAB443F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3.3.4 Metabolismo de lipídeos</w:t>
      </w:r>
    </w:p>
    <w:p w14:paraId="4766264A" w14:textId="263E2010" w:rsid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3.3.5 Fotossíntese</w:t>
      </w:r>
    </w:p>
    <w:p w14:paraId="3860DCA8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D7B2F6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>UNIDADE IV - Metabólitos em plantas</w:t>
      </w:r>
    </w:p>
    <w:p w14:paraId="6F89F7B2" w14:textId="5773CE5A" w:rsidR="00F260CC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D2FB4">
        <w:rPr>
          <w:color w:val="000000"/>
        </w:rPr>
        <w:t xml:space="preserve">4.1 </w:t>
      </w:r>
      <w:r w:rsidR="004C367E">
        <w:rPr>
          <w:color w:val="000000"/>
        </w:rPr>
        <w:t>Metabólitos</w:t>
      </w:r>
      <w:r w:rsidRPr="000D2FB4">
        <w:rPr>
          <w:color w:val="000000"/>
        </w:rPr>
        <w:t xml:space="preserve"> secundários em plantas: vias metabólicas e classes</w:t>
      </w:r>
    </w:p>
    <w:p w14:paraId="1AF0677F" w14:textId="77777777" w:rsidR="000F0B42" w:rsidRDefault="005B7FB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14:paraId="318DB4D3" w14:textId="4E42F3C9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 w:rsidRPr="000D2FB4">
        <w:rPr>
          <w:color w:val="000000"/>
        </w:rPr>
        <w:t xml:space="preserve">DAMODARAN, S.; PARKIN, K. L.; FENNEMA, O. R. </w:t>
      </w:r>
      <w:r w:rsidR="000035D5">
        <w:rPr>
          <w:b/>
          <w:bCs/>
          <w:color w:val="000000"/>
        </w:rPr>
        <w:t>Química de A</w:t>
      </w:r>
      <w:r w:rsidRPr="000D2FB4">
        <w:rPr>
          <w:b/>
          <w:bCs/>
          <w:color w:val="000000"/>
        </w:rPr>
        <w:t>limentos de Fennema</w:t>
      </w:r>
      <w:r w:rsidRPr="000D2FB4">
        <w:rPr>
          <w:color w:val="000000"/>
        </w:rPr>
        <w:t>. 4. ed. Porto Alegre: Artmed, 2010.</w:t>
      </w:r>
      <w:bookmarkStart w:id="0" w:name="_GoBack"/>
      <w:bookmarkEnd w:id="0"/>
    </w:p>
    <w:p w14:paraId="245EDDFE" w14:textId="77777777" w:rsidR="000D2FB4" w:rsidRP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 w:rsidRPr="000D2FB4">
        <w:rPr>
          <w:color w:val="000000"/>
        </w:rPr>
        <w:t xml:space="preserve">NELSON, D. L. </w:t>
      </w:r>
      <w:r w:rsidRPr="000D2FB4">
        <w:rPr>
          <w:b/>
          <w:bCs/>
          <w:color w:val="000000"/>
        </w:rPr>
        <w:t>Princípios de bioquímica de Lehninger</w:t>
      </w:r>
      <w:r w:rsidRPr="000D2FB4">
        <w:rPr>
          <w:color w:val="000000"/>
        </w:rPr>
        <w:t>. 5. ed. Porto Alegre, RS: Artmed, 2011.</w:t>
      </w:r>
    </w:p>
    <w:p w14:paraId="6F0701BC" w14:textId="66771CDB" w:rsidR="000D2FB4" w:rsidRDefault="000D2FB4" w:rsidP="000D2FB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 w:rsidRPr="000D2FB4">
        <w:rPr>
          <w:color w:val="000000"/>
        </w:rPr>
        <w:lastRenderedPageBreak/>
        <w:t xml:space="preserve">ORDÓÑEZ, J. A. </w:t>
      </w:r>
      <w:r w:rsidRPr="000D2FB4">
        <w:rPr>
          <w:b/>
          <w:bCs/>
          <w:color w:val="000000"/>
        </w:rPr>
        <w:t>Tecnologia de alimentos - componentes dos alimentos e processos</w:t>
      </w:r>
      <w:r w:rsidRPr="000D2FB4">
        <w:rPr>
          <w:color w:val="000000"/>
        </w:rPr>
        <w:t>. 1. ed. Porto Alegre: Artmed, 2007.</w:t>
      </w:r>
    </w:p>
    <w:p w14:paraId="5A6BFD98" w14:textId="3DFA61CB" w:rsidR="004C367E" w:rsidRDefault="004C367E" w:rsidP="000D2FB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 w:rsidRPr="004C367E">
        <w:rPr>
          <w:color w:val="000000"/>
        </w:rPr>
        <w:t xml:space="preserve">RAVEN, P. H.; EICHHORN, S. E.; EVERT, R. F. </w:t>
      </w:r>
      <w:r w:rsidRPr="004C367E">
        <w:rPr>
          <w:b/>
          <w:color w:val="000000"/>
        </w:rPr>
        <w:t>Biologia Vegetal</w:t>
      </w:r>
      <w:r w:rsidRPr="004C367E">
        <w:rPr>
          <w:color w:val="000000"/>
        </w:rPr>
        <w:t>. 8. ed. São Paulo: Guanabara Koogan, 2014.</w:t>
      </w:r>
    </w:p>
    <w:p w14:paraId="3FA58DA9" w14:textId="3AF89F60" w:rsidR="000F0B42" w:rsidRDefault="005B7FB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complementar</w:t>
      </w:r>
    </w:p>
    <w:p w14:paraId="518FFD8A" w14:textId="4A02B101" w:rsidR="00D1723C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  <w:r>
        <w:t xml:space="preserve">CAMPBELL, M.; FARRELL, S. O. </w:t>
      </w:r>
      <w:r w:rsidRPr="00D1723C">
        <w:rPr>
          <w:b/>
          <w:bCs/>
        </w:rPr>
        <w:t>Bioquímica</w:t>
      </w:r>
      <w:r>
        <w:t xml:space="preserve">. </w:t>
      </w:r>
      <w:r w:rsidRPr="00D1723C">
        <w:rPr>
          <w:lang w:val="en-US"/>
        </w:rPr>
        <w:t>2. ed. São Paulo, SP: Cengage Learning, 2018.</w:t>
      </w:r>
    </w:p>
    <w:p w14:paraId="644D560B" w14:textId="77777777" w:rsidR="00D1723C" w:rsidRPr="00D1723C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</w:p>
    <w:p w14:paraId="1BFE73D2" w14:textId="05EAC64E" w:rsidR="00D1723C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CRUZ, A. G.; SÁ, ZACARCHENCO, P. R; OLIVEIRA, C. A. F.; CORASSIM, C. H. </w:t>
      </w:r>
      <w:r w:rsidRPr="00D1723C">
        <w:rPr>
          <w:b/>
          <w:bCs/>
        </w:rPr>
        <w:t>Química, bioquímica, análise sensorial e nutrição no processamento do leite e derivados</w:t>
      </w:r>
      <w:r>
        <w:t>. 1.ed. Rio de Janeiro, RJ: Elsevier, 2016.</w:t>
      </w:r>
    </w:p>
    <w:p w14:paraId="1AC65DCE" w14:textId="77777777" w:rsidR="00D1723C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BAE0D38" w14:textId="4709558B" w:rsidR="00D1723C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ESKIN, N. A. M; SHAHIDI, Fereidoon. </w:t>
      </w:r>
      <w:r w:rsidRPr="00D1723C">
        <w:rPr>
          <w:b/>
          <w:bCs/>
        </w:rPr>
        <w:t>Bioquímica de Alimentos</w:t>
      </w:r>
      <w:r>
        <w:t>. 3. ed. Rio de Janeiro, RJ: Campus, 2015.</w:t>
      </w:r>
    </w:p>
    <w:p w14:paraId="4C2387B1" w14:textId="77777777" w:rsidR="00D1723C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F3DCD39" w14:textId="0A19751C" w:rsidR="00D1723C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MARZZOCO, A.; TORRES, B. B. </w:t>
      </w:r>
      <w:r w:rsidRPr="00D1723C">
        <w:rPr>
          <w:b/>
          <w:bCs/>
        </w:rPr>
        <w:t>Bioquímica básica</w:t>
      </w:r>
      <w:r>
        <w:t>. 4. ed. Rio de Janeiro, RJ: Guanabara Koogan, 2017.</w:t>
      </w:r>
    </w:p>
    <w:p w14:paraId="0DAE648E" w14:textId="77777777" w:rsidR="00D1723C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F05D48" w14:textId="70F6E02A" w:rsidR="00BC20F4" w:rsidRDefault="00D1723C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SCHMIDELL, W.; LIMA, U. A.; AQUARONE, E.; BORZANI, W. </w:t>
      </w:r>
      <w:r w:rsidRPr="00D1723C">
        <w:rPr>
          <w:b/>
          <w:bCs/>
        </w:rPr>
        <w:t>Biotecnologia Industrial</w:t>
      </w:r>
      <w:r w:rsidRPr="00D1723C">
        <w:t>: engenharia bioquímica</w:t>
      </w:r>
      <w:r>
        <w:t>. 1.ed. São Paulo, SP: Blücher, 2001.</w:t>
      </w:r>
    </w:p>
    <w:p w14:paraId="10C04869" w14:textId="77777777" w:rsidR="004C367E" w:rsidRDefault="004C367E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BA6A555" w14:textId="6E7CBED0" w:rsidR="004C367E" w:rsidRDefault="004C367E" w:rsidP="00D17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 w:rsidRPr="004C367E">
        <w:t xml:space="preserve">TAIZ, L.; ZEIGER, E. </w:t>
      </w:r>
      <w:r w:rsidRPr="004C367E">
        <w:rPr>
          <w:b/>
        </w:rPr>
        <w:t>Fisiologia Vegetal</w:t>
      </w:r>
      <w:r w:rsidRPr="004C367E">
        <w:t>. 5. ed. Porto Alegre: Artmed, 2013.</w:t>
      </w:r>
    </w:p>
    <w:sectPr w:rsidR="004C367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B498" w14:textId="77777777" w:rsidR="00032722" w:rsidRDefault="00032722">
      <w:pPr>
        <w:spacing w:line="240" w:lineRule="auto"/>
        <w:ind w:left="0" w:hanging="2"/>
      </w:pPr>
      <w:r>
        <w:separator/>
      </w:r>
    </w:p>
  </w:endnote>
  <w:endnote w:type="continuationSeparator" w:id="0">
    <w:p w14:paraId="1778A804" w14:textId="77777777" w:rsidR="00032722" w:rsidRDefault="000327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42B5" w14:textId="77777777" w:rsidR="00032722" w:rsidRDefault="00032722">
      <w:pPr>
        <w:spacing w:line="240" w:lineRule="auto"/>
        <w:ind w:left="0" w:hanging="2"/>
      </w:pPr>
      <w:r>
        <w:separator/>
      </w:r>
    </w:p>
  </w:footnote>
  <w:footnote w:type="continuationSeparator" w:id="0">
    <w:p w14:paraId="05FD243C" w14:textId="77777777" w:rsidR="00032722" w:rsidRDefault="000327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CA1E" w14:textId="77777777" w:rsidR="000F0B42" w:rsidRDefault="005B7FB6">
    <w:pPr>
      <w:ind w:left="0" w:hanging="2"/>
      <w:jc w:val="center"/>
    </w:pPr>
    <w:r>
      <w:rPr>
        <w:noProof/>
      </w:rPr>
      <w:drawing>
        <wp:inline distT="0" distB="0" distL="114300" distR="114300" wp14:anchorId="53EBBBC1" wp14:editId="158ECFA1">
          <wp:extent cx="423545" cy="4610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01BCD6" w14:textId="77777777" w:rsidR="000F0B42" w:rsidRDefault="000F0B42">
    <w:pPr>
      <w:jc w:val="center"/>
      <w:rPr>
        <w:sz w:val="6"/>
        <w:szCs w:val="6"/>
      </w:rPr>
    </w:pPr>
  </w:p>
  <w:p w14:paraId="35B632B6" w14:textId="77777777" w:rsidR="000F0B42" w:rsidRDefault="005B7FB6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29C44935" w14:textId="77777777" w:rsidR="000F0B42" w:rsidRDefault="005B7FB6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6A394EF7" w14:textId="77777777" w:rsidR="000F0B42" w:rsidRDefault="005B7FB6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3975C55" w14:textId="77777777" w:rsidR="000F0B42" w:rsidRDefault="000F0B42">
    <w:pPr>
      <w:ind w:left="0"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42"/>
    <w:rsid w:val="000035D5"/>
    <w:rsid w:val="000313FC"/>
    <w:rsid w:val="00032722"/>
    <w:rsid w:val="000D2FB4"/>
    <w:rsid w:val="000F0B42"/>
    <w:rsid w:val="00137FCF"/>
    <w:rsid w:val="002B7BDA"/>
    <w:rsid w:val="004C367E"/>
    <w:rsid w:val="005032AF"/>
    <w:rsid w:val="005B7FB6"/>
    <w:rsid w:val="00624D2C"/>
    <w:rsid w:val="0086175D"/>
    <w:rsid w:val="00866FDF"/>
    <w:rsid w:val="00917C67"/>
    <w:rsid w:val="0094687B"/>
    <w:rsid w:val="00B42D12"/>
    <w:rsid w:val="00BC20F4"/>
    <w:rsid w:val="00D1723C"/>
    <w:rsid w:val="00DA4B14"/>
    <w:rsid w:val="00DF47E1"/>
    <w:rsid w:val="00E37A50"/>
    <w:rsid w:val="00F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0587"/>
  <w15:docId w15:val="{F536B3D6-3FF4-4410-ACFE-4F89962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Nivel1Conteudo">
    <w:name w:val="Título 1;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Nivel0Contedo">
    <w:name w:val="Título;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Nivel0ContedoChar">
    <w:name w:val="Título Char;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Nivel1ConteudoChar">
    <w:name w:val="Título 1 Char;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G+itOGkCjmVS1n/HhUvfohYXrw==">AMUW2mWs5cjGOiToxSjg66b06mFi8B4k2ILcdAUYho6JWjs1OsjMhMK9EJZYSv0nAgD9OCzeZLs6xUm5iW8OnbhldCvvwc1lTsqX0tx0eGZp3VWhzvBUZYWnNNXDcFP3POX2R2P6L0/8MPx0E0F6c2myeFXU7MrCSqrr2sD2jCxxTWchOyExihN7sfIff+8O7ICUe4MqA710ULSnplhLKPTSHton7LGxNZ07PReOZ3Eg7IaODiLWGvASw/tXS6HXYAsn7du7nOqZnzadZRjIGOI5Bmw0Ffrt6kcnEPnEGJtB+oEuaaE57mnEPWhC3cx0hSGpaw2lXnQSv3ujlwWOvpkdgOv7FtGGCxXHh4R5Fu/9h9xukGI5iqo41tqwb0ScQaFt0RE7l7IDk50nDBU7+kjHOuK7dF8DCuvzFnS6nkhC1ryNlC1sQ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Marion Rodrigues Dariz</cp:lastModifiedBy>
  <cp:revision>4</cp:revision>
  <dcterms:created xsi:type="dcterms:W3CDTF">2023-08-30T19:28:00Z</dcterms:created>
  <dcterms:modified xsi:type="dcterms:W3CDTF">2023-09-06T14:42:00Z</dcterms:modified>
</cp:coreProperties>
</file>