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6B38" w14:textId="7D4B9663" w:rsidR="00FE69C0" w:rsidRDefault="00FE69C0">
      <w:pPr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14:paraId="10461CE3" w14:textId="77777777" w:rsidR="00FE69C0" w:rsidRDefault="00FE69C0">
      <w:pP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14:paraId="30695B46" w14:textId="77777777" w:rsidR="009E70BE" w:rsidRDefault="009E70BE" w:rsidP="009E70BE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Ações de Permanência e êxito – 2020</w:t>
      </w:r>
    </w:p>
    <w:p w14:paraId="54DF5F99" w14:textId="77777777" w:rsidR="009E70BE" w:rsidRDefault="009E70BE" w:rsidP="009E70BE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Campus Bagé</w:t>
      </w:r>
    </w:p>
    <w:p w14:paraId="58648236" w14:textId="77777777" w:rsidR="00FE69C0" w:rsidRDefault="00FE69C0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tbl>
      <w:tblPr>
        <w:tblStyle w:val="a"/>
        <w:tblW w:w="846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3960"/>
      </w:tblGrid>
      <w:tr w:rsidR="00FE69C0" w14:paraId="7D52DBC7" w14:textId="77777777">
        <w:tc>
          <w:tcPr>
            <w:tcW w:w="4500" w:type="dxa"/>
          </w:tcPr>
          <w:p w14:paraId="22E444C9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0" w:type="dxa"/>
          </w:tcPr>
          <w:p w14:paraId="2A2F8D77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FE69C0" w14:paraId="2528BE88" w14:textId="77777777">
        <w:tc>
          <w:tcPr>
            <w:tcW w:w="4500" w:type="dxa"/>
          </w:tcPr>
          <w:p w14:paraId="6EC6616B" w14:textId="75530760" w:rsidR="00FE69C0" w:rsidRDefault="00CD3584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Processos de acompanhamento das dificuldades de aprendizagem e desempenho escolar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4B943716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123284" w14:textId="3404C641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profissionais habilitados para essa atividade 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–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Pedagogos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324C741E" w14:textId="77777777">
        <w:tc>
          <w:tcPr>
            <w:tcW w:w="4500" w:type="dxa"/>
          </w:tcPr>
          <w:p w14:paraId="2722334F" w14:textId="7ED60410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Recuperação paralela e provas extras de recuperação durante o ano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6617379C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BD5AAD" w14:textId="57D54448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Baixa adesão dos estudantes </w:t>
            </w:r>
          </w:p>
        </w:tc>
      </w:tr>
      <w:tr w:rsidR="00FE69C0" w14:paraId="7FD5FAAA" w14:textId="77777777">
        <w:tc>
          <w:tcPr>
            <w:tcW w:w="4500" w:type="dxa"/>
          </w:tcPr>
          <w:p w14:paraId="3A0F7180" w14:textId="48AA6C7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Atendimento individualizado do professor aos estudantes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D8203BA" w14:textId="2121DC68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Os estudantes não procurarem ou sentirem dificuldades em receber esse atendimento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452151C6" w14:textId="77777777">
        <w:tc>
          <w:tcPr>
            <w:tcW w:w="4500" w:type="dxa"/>
          </w:tcPr>
          <w:p w14:paraId="4EFE54F3" w14:textId="637F9243" w:rsidR="00FE69C0" w:rsidRPr="00B44F1A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aos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alunos infrequentes através de ligação telefônica feita pelo setor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de apoio e 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>pedag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1E13A089" w14:textId="36710B9D" w:rsidR="00E0248D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desatualizados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E0DDE99" w14:textId="226B467F" w:rsidR="00FE69C0" w:rsidRPr="00B44F1A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Os docentes não se informarem com o setor pedagógico sobre a situação desses estudantes</w:t>
            </w:r>
            <w:r w:rsidR="00E0248D"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794EA8B5" w14:textId="77777777">
        <w:tc>
          <w:tcPr>
            <w:tcW w:w="4500" w:type="dxa"/>
          </w:tcPr>
          <w:p w14:paraId="2A4AE9A1" w14:textId="69B1700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Incentivos à</w:t>
            </w:r>
            <w:r w:rsidR="00B44F1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projetos de ensino,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pesquisa e extensão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com recursos reservados no orçamento do </w:t>
            </w:r>
            <w:proofErr w:type="spellStart"/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câmpus</w:t>
            </w:r>
            <w:proofErr w:type="spellEnd"/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16F19105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C5523E3" w14:textId="77777777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bolsas para estudantes </w:t>
            </w:r>
          </w:p>
        </w:tc>
      </w:tr>
      <w:tr w:rsidR="00FE69C0" w14:paraId="26DD1A83" w14:textId="77777777">
        <w:tc>
          <w:tcPr>
            <w:tcW w:w="4500" w:type="dxa"/>
          </w:tcPr>
          <w:p w14:paraId="59AB2183" w14:textId="00C1DE49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Conselho de classe</w:t>
            </w:r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dividido em três etapas. </w:t>
            </w:r>
            <w:proofErr w:type="spellStart"/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>Pré</w:t>
            </w:r>
            <w:proofErr w:type="spellEnd"/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>-conselho, Conselho e Pós-conselho.</w:t>
            </w:r>
          </w:p>
        </w:tc>
        <w:tc>
          <w:tcPr>
            <w:tcW w:w="3960" w:type="dxa"/>
          </w:tcPr>
          <w:p w14:paraId="15317EE0" w14:textId="4C7F088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Retorno docente apenas sobre aspecto quantitativo dos processos avaliativos dos estudantes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E0248D" w14:paraId="29BE9C87" w14:textId="77777777">
        <w:tc>
          <w:tcPr>
            <w:tcW w:w="4500" w:type="dxa"/>
          </w:tcPr>
          <w:p w14:paraId="5F3DD184" w14:textId="12853768" w:rsidR="009306C9" w:rsidRPr="009306C9" w:rsidRDefault="00E0248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Reunião de pais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(Integrado)</w:t>
            </w: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logo após ao conselho de classe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para avaliar o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>rendimento dos estudantes junto aos pais e tentar contornar situaç</w:t>
            </w:r>
            <w:r w:rsid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ões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 a parceria da família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0D50302" w14:textId="22266EC9" w:rsidR="00E0248D" w:rsidRDefault="009306C9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Pouca presença por parte dos pais</w:t>
            </w:r>
            <w:r w:rsidR="0026099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619B9C0D" w14:textId="30223A4A" w:rsidR="00260992" w:rsidRDefault="0026099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Dificuldades de participação por conta de acesso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internet.</w:t>
            </w:r>
          </w:p>
        </w:tc>
      </w:tr>
      <w:tr w:rsidR="00FE69C0" w14:paraId="6BB7B4DE" w14:textId="77777777">
        <w:tc>
          <w:tcPr>
            <w:tcW w:w="4500" w:type="dxa"/>
          </w:tcPr>
          <w:p w14:paraId="0B4EE3D7" w14:textId="15B3DAA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presentação dos cursos, no início de cada semestre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6C87772F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F43C3D" w14:textId="67B3CDE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</w:t>
            </w:r>
            <w:r w:rsidR="008653A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0EB040DC" w14:textId="77777777">
        <w:tc>
          <w:tcPr>
            <w:tcW w:w="4500" w:type="dxa"/>
          </w:tcPr>
          <w:p w14:paraId="051B8E07" w14:textId="06D3786A" w:rsidR="00FE69C0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Reuniões pedagógicas 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semanais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D244A55" w14:textId="77777777" w:rsidR="00FE69C0" w:rsidRDefault="00FE69C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44463AA" w14:textId="79CD2074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por parte dos docentes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C019B0C" w14:textId="77777777">
        <w:tc>
          <w:tcPr>
            <w:tcW w:w="4500" w:type="dxa"/>
          </w:tcPr>
          <w:p w14:paraId="659B26F9" w14:textId="374DBF9A" w:rsidR="008653A7" w:rsidRP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Oferta de formação pedagógica, formação continuada aos servidores. </w:t>
            </w:r>
          </w:p>
        </w:tc>
        <w:tc>
          <w:tcPr>
            <w:tcW w:w="3960" w:type="dxa"/>
          </w:tcPr>
          <w:p w14:paraId="2B0D3FBE" w14:textId="124F0D36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Baixa adesão por parte dos </w:t>
            </w:r>
            <w:r w:rsidR="0064580F"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C3302DD" w14:textId="55DF3285" w:rsidR="0064580F" w:rsidRP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financeiros.</w:t>
            </w:r>
          </w:p>
        </w:tc>
      </w:tr>
      <w:tr w:rsidR="008653A7" w14:paraId="049A0D1D" w14:textId="77777777">
        <w:tc>
          <w:tcPr>
            <w:tcW w:w="4500" w:type="dxa"/>
          </w:tcPr>
          <w:p w14:paraId="1AB4F212" w14:textId="77777777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Na área da assistência estudantil ações como: </w:t>
            </w:r>
          </w:p>
          <w:p w14:paraId="2AB74E38" w14:textId="3720F889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Auxílio</w:t>
            </w:r>
            <w:r w:rsidR="0026099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-emergencial,</w:t>
            </w:r>
          </w:p>
          <w:p w14:paraId="55407E3A" w14:textId="7E0FE450" w:rsidR="008653A7" w:rsidRDefault="00260992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Incl</w:t>
            </w:r>
            <w:r w:rsidR="00276B5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são digital,</w:t>
            </w:r>
            <w:r w:rsidR="008653A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42B6D3AA" w14:textId="1C3F90B0" w:rsidR="00276B58" w:rsidRDefault="00E81F61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Doação de </w:t>
            </w:r>
            <w:r w:rsidR="006766F1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</w:t>
            </w:r>
            <w:r w:rsidR="00276B5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estas básicas,</w:t>
            </w:r>
          </w:p>
          <w:p w14:paraId="263766A4" w14:textId="30C0C0BF" w:rsidR="008653A7" w:rsidRDefault="00E81F61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Doação de Celulares.</w:t>
            </w:r>
          </w:p>
        </w:tc>
        <w:tc>
          <w:tcPr>
            <w:tcW w:w="3960" w:type="dxa"/>
          </w:tcPr>
          <w:p w14:paraId="366966D0" w14:textId="4D62F35B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Falta de recursos para atender toda a demanda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6AD2D230" w14:textId="77777777">
        <w:tc>
          <w:tcPr>
            <w:tcW w:w="4500" w:type="dxa"/>
          </w:tcPr>
          <w:p w14:paraId="36333A56" w14:textId="31685253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Atendimento pedagógico para estudantes com dificuldades de aprendizagem e com deficiência. </w:t>
            </w:r>
            <w:r w:rsidR="00E81F61">
              <w:rPr>
                <w:rFonts w:ascii="Arial" w:eastAsia="Arial" w:hAnsi="Arial" w:cs="Arial"/>
                <w:sz w:val="20"/>
                <w:szCs w:val="20"/>
                <w:highlight w:val="white"/>
              </w:rPr>
              <w:t>Contratação de Profissional de AEE.</w:t>
            </w:r>
          </w:p>
        </w:tc>
        <w:tc>
          <w:tcPr>
            <w:tcW w:w="3960" w:type="dxa"/>
          </w:tcPr>
          <w:p w14:paraId="6651CA8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Encaminhamento tardio por parte da equipe docente. Resistência dos estudantes em receber o atendimento, mais comum com discentes adultos.</w:t>
            </w:r>
          </w:p>
        </w:tc>
      </w:tr>
      <w:tr w:rsidR="008653A7" w14:paraId="643C8055" w14:textId="77777777">
        <w:tc>
          <w:tcPr>
            <w:tcW w:w="4500" w:type="dxa"/>
          </w:tcPr>
          <w:p w14:paraId="34D66A08" w14:textId="42881AF9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Orientação pedagógica para docentes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20AE92A5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Resistência dos docentes em refletir sobre a própria prática pedagógica.</w:t>
            </w:r>
          </w:p>
        </w:tc>
      </w:tr>
      <w:tr w:rsidR="008653A7" w14:paraId="2305A181" w14:textId="77777777">
        <w:tc>
          <w:tcPr>
            <w:tcW w:w="4500" w:type="dxa"/>
          </w:tcPr>
          <w:p w14:paraId="297E8613" w14:textId="42A83B0A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por profissionais da pedagogia e psicologia.</w:t>
            </w:r>
          </w:p>
          <w:p w14:paraId="5710C57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39739AC7" w14:textId="760B845B" w:rsidR="008653A7" w:rsidRDefault="00DA3626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Baixo número de profissionais habilitados para essa atividade - Pedagogos e Psicólogos - e dificuldades por conta da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adoção de ensino remoto em decorrência da pandemia do novo coronavírus.</w:t>
            </w:r>
          </w:p>
        </w:tc>
      </w:tr>
      <w:tr w:rsidR="008653A7" w14:paraId="4542BD68" w14:textId="77777777">
        <w:tc>
          <w:tcPr>
            <w:tcW w:w="4500" w:type="dxa"/>
          </w:tcPr>
          <w:p w14:paraId="534CFF82" w14:textId="592BA93D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Oferta de palestras</w:t>
            </w:r>
            <w:r w:rsidR="00E81F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capacitações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 incentivo à participação em eventos, feiras, projetos</w:t>
            </w:r>
            <w:r w:rsidR="00E81F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forma virtual.</w:t>
            </w:r>
          </w:p>
        </w:tc>
        <w:tc>
          <w:tcPr>
            <w:tcW w:w="3960" w:type="dxa"/>
          </w:tcPr>
          <w:p w14:paraId="4BF3063A" w14:textId="7B08817E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  <w:r w:rsidR="0099437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53A7" w14:paraId="4B41EF2C" w14:textId="77777777">
        <w:tc>
          <w:tcPr>
            <w:tcW w:w="4500" w:type="dxa"/>
          </w:tcPr>
          <w:p w14:paraId="43EDF664" w14:textId="7C0C4D21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Atendimentos</w:t>
            </w:r>
            <w:r w:rsidR="00B2267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DEAC5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03553E45" w14:textId="77777777" w:rsidR="008653A7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 e de estudantes trabalhadores.</w:t>
            </w:r>
          </w:p>
          <w:p w14:paraId="7B857E0F" w14:textId="22058D00" w:rsidR="00E81F61" w:rsidRDefault="00E81F61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DA3626" w14:paraId="72F123FD" w14:textId="77777777">
        <w:tc>
          <w:tcPr>
            <w:tcW w:w="4500" w:type="dxa"/>
          </w:tcPr>
          <w:p w14:paraId="3B0BA906" w14:textId="77777777" w:rsidR="00DA3626" w:rsidRDefault="00DA3626" w:rsidP="00DA362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Divulgação do curso através de ações propostas pela comissão de divulgação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05F3CEC" w14:textId="79688D8F" w:rsidR="00DA3626" w:rsidRPr="00994372" w:rsidRDefault="00DA3626" w:rsidP="00DA3626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960319B" w14:textId="77777777" w:rsidR="00DA3626" w:rsidRDefault="00DA3626" w:rsidP="00DA362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Recursos financeiros insuficientes para atender à demanda.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Baixa adesão de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10B10A9F" w14:textId="0A5BECC4" w:rsidR="00DA3626" w:rsidRPr="00994372" w:rsidRDefault="00DA3626" w:rsidP="00DA3626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8653A7" w14:paraId="196D62D8" w14:textId="77777777">
        <w:tc>
          <w:tcPr>
            <w:tcW w:w="4500" w:type="dxa"/>
          </w:tcPr>
          <w:p w14:paraId="2C6F8281" w14:textId="04382536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pela equipe multidisciplinar, diagnosticando fatores interventores e fazendo encaminhamentos cabíveis.</w:t>
            </w:r>
          </w:p>
          <w:p w14:paraId="6F83C398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1A08CB3" w14:textId="77777777" w:rsidR="0064580F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Baixa adesão dos estudantes, por resistência cultural para acessar os respectivos serviços. </w:t>
            </w:r>
          </w:p>
          <w:p w14:paraId="18408FFD" w14:textId="6307E9C8" w:rsidR="008653A7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atividade.</w:t>
            </w:r>
          </w:p>
          <w:p w14:paraId="2CF3A0D2" w14:textId="1E133C95" w:rsidR="0064580F" w:rsidRDefault="0064580F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64580F" w14:paraId="55C02838" w14:textId="77777777">
        <w:tc>
          <w:tcPr>
            <w:tcW w:w="4500" w:type="dxa"/>
          </w:tcPr>
          <w:p w14:paraId="05DEBD03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Incentivo a capacitações quanto ao ensino remoto e suas tecnologias.</w:t>
            </w:r>
          </w:p>
          <w:p w14:paraId="180ECC16" w14:textId="77777777" w:rsidR="0064580F" w:rsidRDefault="0064580F" w:rsidP="0064580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0" w:type="dxa"/>
          </w:tcPr>
          <w:p w14:paraId="4D05D39C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docentes.</w:t>
            </w:r>
          </w:p>
          <w:p w14:paraId="7393F85C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financeiros.</w:t>
            </w:r>
          </w:p>
          <w:p w14:paraId="0AB82716" w14:textId="6580D206" w:rsidR="0064580F" w:rsidRDefault="0064580F" w:rsidP="0064580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0142628" w14:textId="77777777" w:rsidR="00FE69C0" w:rsidRDefault="00FE69C0">
      <w:pPr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00887E0" w14:textId="77777777" w:rsidR="00FE69C0" w:rsidRDefault="00FE69C0"/>
    <w:sectPr w:rsidR="00FE69C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53D3E"/>
    <w:multiLevelType w:val="multilevel"/>
    <w:tmpl w:val="5C5E0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C0"/>
    <w:rsid w:val="00057A3B"/>
    <w:rsid w:val="00107EDF"/>
    <w:rsid w:val="00260992"/>
    <w:rsid w:val="00276B58"/>
    <w:rsid w:val="003B66DA"/>
    <w:rsid w:val="00625DFA"/>
    <w:rsid w:val="0064580F"/>
    <w:rsid w:val="006700B2"/>
    <w:rsid w:val="006766F1"/>
    <w:rsid w:val="007229C0"/>
    <w:rsid w:val="008653A7"/>
    <w:rsid w:val="009306C9"/>
    <w:rsid w:val="00991460"/>
    <w:rsid w:val="00994372"/>
    <w:rsid w:val="009E70BE"/>
    <w:rsid w:val="00B2267F"/>
    <w:rsid w:val="00B44F1A"/>
    <w:rsid w:val="00CD3584"/>
    <w:rsid w:val="00DA3626"/>
    <w:rsid w:val="00E0248D"/>
    <w:rsid w:val="00E81F61"/>
    <w:rsid w:val="00EF1FCD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532C"/>
  <w15:docId w15:val="{7632F4EA-F563-448E-8684-2C7AF2AB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93753"/>
    <w:pPr>
      <w:ind w:left="720"/>
      <w:contextualSpacing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hsu0slhRuCiOEAVka8CQpemTg==">AMUW2mVohSg5U6xdprDcVww1b8r6u7IB6fNOV+etWCx7AbxaQBuha4WBDf7uXKYMoTjjrwKMhReyzJ9q1uQMgpHkbMgXGSElKSNBNTPC4CpVCrtOhNfH+Q0Yp46QPH/Nf/9nS3mxCBlc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cotin</dc:creator>
  <cp:lastModifiedBy>Alissandra Hampel</cp:lastModifiedBy>
  <cp:revision>2</cp:revision>
  <dcterms:created xsi:type="dcterms:W3CDTF">2021-12-01T20:39:00Z</dcterms:created>
  <dcterms:modified xsi:type="dcterms:W3CDTF">2021-12-01T20:39:00Z</dcterms:modified>
</cp:coreProperties>
</file>